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02" w:rsidRPr="008A3F32" w:rsidRDefault="00741202" w:rsidP="00741202">
      <w:pPr>
        <w:tabs>
          <w:tab w:val="left" w:pos="780"/>
          <w:tab w:val="center" w:pos="4335"/>
        </w:tabs>
        <w:spacing w:after="0" w:line="240" w:lineRule="auto"/>
        <w:jc w:val="center"/>
        <w:rPr>
          <w:rFonts w:ascii="Berlin Sans FB Demi" w:hAnsi="Berlin Sans FB Demi" w:cstheme="minorHAnsi"/>
          <w:b/>
          <w:bCs/>
          <w:color w:val="000000" w:themeColor="text1"/>
          <w:sz w:val="56"/>
          <w:szCs w:val="24"/>
        </w:rPr>
      </w:pPr>
      <w:r w:rsidRPr="008A3F32">
        <w:rPr>
          <w:rFonts w:ascii="Berlin Sans FB Demi" w:hAnsi="Berlin Sans FB Demi" w:cstheme="minorHAnsi"/>
          <w:b/>
          <w:bCs/>
          <w:color w:val="000000" w:themeColor="text1"/>
          <w:sz w:val="56"/>
          <w:szCs w:val="24"/>
        </w:rPr>
        <w:t>PURBANCHAL UNIVERSITY</w:t>
      </w: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color w:val="000000" w:themeColor="text1"/>
          <w:sz w:val="72"/>
          <w:szCs w:val="24"/>
        </w:rPr>
      </w:pP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color w:val="000000" w:themeColor="text1"/>
          <w:sz w:val="72"/>
          <w:szCs w:val="24"/>
        </w:rPr>
      </w:pPr>
      <w:r w:rsidRPr="008A3F32">
        <w:rPr>
          <w:rFonts w:ascii="Berlin Sans FB Demi" w:hAnsi="Berlin Sans FB Demi" w:cstheme="minorHAnsi"/>
          <w:noProof/>
          <w:color w:val="000000" w:themeColor="text1"/>
          <w:sz w:val="72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224790</wp:posOffset>
            </wp:positionV>
            <wp:extent cx="1331595" cy="1288415"/>
            <wp:effectExtent l="19050" t="0" r="190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202" w:rsidRPr="008A3F32" w:rsidRDefault="00741202" w:rsidP="00741202">
      <w:pPr>
        <w:tabs>
          <w:tab w:val="left" w:pos="1456"/>
        </w:tabs>
        <w:spacing w:after="0" w:line="240" w:lineRule="auto"/>
        <w:rPr>
          <w:rFonts w:ascii="Berlin Sans FB Demi" w:hAnsi="Berlin Sans FB Demi" w:cstheme="minorHAnsi"/>
          <w:color w:val="000000" w:themeColor="text1"/>
          <w:sz w:val="72"/>
          <w:szCs w:val="24"/>
        </w:rPr>
      </w:pPr>
      <w:r w:rsidRPr="008A3F32">
        <w:rPr>
          <w:rFonts w:ascii="Berlin Sans FB Demi" w:hAnsi="Berlin Sans FB Demi" w:cstheme="minorHAnsi"/>
          <w:color w:val="000000" w:themeColor="text1"/>
          <w:sz w:val="72"/>
          <w:szCs w:val="24"/>
        </w:rPr>
        <w:tab/>
      </w: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color w:val="000000" w:themeColor="text1"/>
          <w:sz w:val="72"/>
          <w:szCs w:val="24"/>
        </w:rPr>
      </w:pP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color w:val="000000" w:themeColor="text1"/>
          <w:sz w:val="72"/>
          <w:szCs w:val="24"/>
        </w:rPr>
      </w:pP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color w:val="000000" w:themeColor="text1"/>
          <w:sz w:val="44"/>
          <w:szCs w:val="24"/>
        </w:rPr>
      </w:pP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color w:val="000000" w:themeColor="text1"/>
          <w:sz w:val="44"/>
          <w:szCs w:val="24"/>
        </w:rPr>
      </w:pP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color w:val="000000" w:themeColor="text1"/>
          <w:sz w:val="44"/>
          <w:szCs w:val="24"/>
        </w:rPr>
      </w:pPr>
      <w:r w:rsidRPr="008A3F32">
        <w:rPr>
          <w:rFonts w:ascii="Berlin Sans FB Demi" w:hAnsi="Berlin Sans FB Demi" w:cstheme="minorHAnsi"/>
          <w:color w:val="000000" w:themeColor="text1"/>
          <w:sz w:val="44"/>
          <w:szCs w:val="24"/>
        </w:rPr>
        <w:t>Syllabus Of</w:t>
      </w: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color w:val="000000" w:themeColor="text1"/>
          <w:sz w:val="56"/>
          <w:szCs w:val="24"/>
        </w:rPr>
      </w:pP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color w:val="000000" w:themeColor="text1"/>
          <w:sz w:val="56"/>
          <w:szCs w:val="24"/>
        </w:rPr>
      </w:pPr>
      <w:r w:rsidRPr="008A3F32">
        <w:rPr>
          <w:rFonts w:ascii="Berlin Sans FB Demi" w:hAnsi="Berlin Sans FB Demi" w:cstheme="minorHAnsi"/>
          <w:color w:val="000000" w:themeColor="text1"/>
          <w:sz w:val="56"/>
          <w:szCs w:val="24"/>
        </w:rPr>
        <w:t xml:space="preserve">Four-Years </w:t>
      </w: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color w:val="000000" w:themeColor="text1"/>
          <w:sz w:val="56"/>
          <w:szCs w:val="24"/>
        </w:rPr>
      </w:pPr>
      <w:r w:rsidRPr="008A3F32">
        <w:rPr>
          <w:rFonts w:ascii="Berlin Sans FB Demi" w:hAnsi="Berlin Sans FB Demi" w:cstheme="minorHAnsi"/>
          <w:color w:val="000000" w:themeColor="text1"/>
          <w:sz w:val="56"/>
          <w:szCs w:val="24"/>
        </w:rPr>
        <w:t xml:space="preserve">Bachelor of </w:t>
      </w:r>
      <w:r>
        <w:rPr>
          <w:rFonts w:ascii="Berlin Sans FB Demi" w:hAnsi="Berlin Sans FB Demi" w:cstheme="minorHAnsi"/>
          <w:color w:val="000000" w:themeColor="text1"/>
          <w:sz w:val="56"/>
          <w:szCs w:val="24"/>
        </w:rPr>
        <w:t>Arts</w:t>
      </w:r>
      <w:r w:rsidRPr="008A3F32">
        <w:rPr>
          <w:rFonts w:ascii="Berlin Sans FB Demi" w:hAnsi="Berlin Sans FB Demi" w:cstheme="minorHAnsi"/>
          <w:color w:val="000000" w:themeColor="text1"/>
          <w:sz w:val="56"/>
          <w:szCs w:val="24"/>
        </w:rPr>
        <w:t xml:space="preserve"> (B.</w:t>
      </w:r>
      <w:r>
        <w:rPr>
          <w:rFonts w:ascii="Berlin Sans FB Demi" w:hAnsi="Berlin Sans FB Demi" w:cstheme="minorHAnsi"/>
          <w:color w:val="000000" w:themeColor="text1"/>
          <w:sz w:val="56"/>
          <w:szCs w:val="24"/>
        </w:rPr>
        <w:t>A</w:t>
      </w:r>
      <w:r w:rsidRPr="008A3F32">
        <w:rPr>
          <w:rFonts w:ascii="Berlin Sans FB Demi" w:hAnsi="Berlin Sans FB Demi" w:cstheme="minorHAnsi"/>
          <w:color w:val="000000" w:themeColor="text1"/>
          <w:sz w:val="56"/>
          <w:szCs w:val="24"/>
        </w:rPr>
        <w:t>.)</w:t>
      </w:r>
    </w:p>
    <w:p w:rsidR="0074120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b/>
          <w:bCs/>
          <w:color w:val="000000" w:themeColor="text1"/>
          <w:sz w:val="52"/>
          <w:szCs w:val="24"/>
        </w:rPr>
      </w:pPr>
      <w:r>
        <w:rPr>
          <w:rFonts w:ascii="Berlin Sans FB Demi" w:hAnsi="Berlin Sans FB Demi" w:cstheme="minorHAnsi"/>
          <w:b/>
          <w:bCs/>
          <w:color w:val="000000" w:themeColor="text1"/>
          <w:sz w:val="52"/>
          <w:szCs w:val="24"/>
        </w:rPr>
        <w:t>Fourth</w:t>
      </w:r>
      <w:r w:rsidRPr="008A3F32">
        <w:rPr>
          <w:rFonts w:ascii="Berlin Sans FB Demi" w:hAnsi="Berlin Sans FB Demi" w:cstheme="minorHAnsi"/>
          <w:b/>
          <w:bCs/>
          <w:color w:val="000000" w:themeColor="text1"/>
          <w:sz w:val="52"/>
          <w:szCs w:val="24"/>
        </w:rPr>
        <w:t xml:space="preserve"> Year</w:t>
      </w: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b/>
          <w:bCs/>
          <w:color w:val="000000" w:themeColor="text1"/>
          <w:sz w:val="52"/>
          <w:szCs w:val="24"/>
        </w:rPr>
      </w:pPr>
      <w:r>
        <w:rPr>
          <w:rFonts w:ascii="Berlin Sans FB Demi" w:hAnsi="Berlin Sans FB Demi" w:cstheme="minorHAnsi"/>
          <w:b/>
          <w:bCs/>
          <w:color w:val="000000" w:themeColor="text1"/>
          <w:sz w:val="52"/>
          <w:szCs w:val="24"/>
        </w:rPr>
        <w:t>(Major: Economics)</w:t>
      </w: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b/>
          <w:bCs/>
          <w:color w:val="000000" w:themeColor="text1"/>
          <w:sz w:val="52"/>
          <w:szCs w:val="24"/>
        </w:rPr>
      </w:pP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color w:val="000000" w:themeColor="text1"/>
          <w:sz w:val="72"/>
          <w:szCs w:val="24"/>
        </w:rPr>
      </w:pP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color w:val="000000" w:themeColor="text1"/>
          <w:sz w:val="72"/>
          <w:szCs w:val="24"/>
        </w:rPr>
      </w:pP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color w:val="000000" w:themeColor="text1"/>
          <w:sz w:val="72"/>
          <w:szCs w:val="24"/>
        </w:rPr>
      </w:pP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color w:val="000000" w:themeColor="text1"/>
          <w:sz w:val="40"/>
          <w:szCs w:val="24"/>
        </w:rPr>
      </w:pPr>
      <w:r w:rsidRPr="008A3F32">
        <w:rPr>
          <w:rFonts w:ascii="Berlin Sans FB Demi" w:hAnsi="Berlin Sans FB Demi" w:cstheme="minorHAnsi"/>
          <w:color w:val="000000" w:themeColor="text1"/>
          <w:sz w:val="40"/>
          <w:szCs w:val="24"/>
        </w:rPr>
        <w:t>Office of the Dean</w:t>
      </w:r>
    </w:p>
    <w:p w:rsidR="00741202" w:rsidRPr="008A3F32" w:rsidRDefault="00741202" w:rsidP="00741202">
      <w:pPr>
        <w:tabs>
          <w:tab w:val="left" w:pos="1880"/>
        </w:tabs>
        <w:spacing w:after="0" w:line="240" w:lineRule="auto"/>
        <w:jc w:val="center"/>
        <w:rPr>
          <w:rFonts w:ascii="Berlin Sans FB Demi" w:hAnsi="Berlin Sans FB Demi" w:cstheme="minorHAnsi"/>
          <w:color w:val="000000" w:themeColor="text1"/>
          <w:sz w:val="32"/>
          <w:szCs w:val="24"/>
        </w:rPr>
      </w:pPr>
      <w:r w:rsidRPr="008A3F32">
        <w:rPr>
          <w:rFonts w:ascii="Berlin Sans FB Demi" w:hAnsi="Berlin Sans FB Demi" w:cstheme="minorHAnsi"/>
          <w:color w:val="000000" w:themeColor="text1"/>
          <w:sz w:val="32"/>
          <w:szCs w:val="24"/>
        </w:rPr>
        <w:t xml:space="preserve">Faculty of </w:t>
      </w:r>
      <w:r>
        <w:rPr>
          <w:rFonts w:ascii="Berlin Sans FB Demi" w:hAnsi="Berlin Sans FB Demi" w:cstheme="minorHAnsi"/>
          <w:color w:val="000000" w:themeColor="text1"/>
          <w:sz w:val="32"/>
          <w:szCs w:val="24"/>
        </w:rPr>
        <w:t>Arts</w:t>
      </w:r>
    </w:p>
    <w:p w:rsidR="00741202" w:rsidRPr="008A3F32" w:rsidRDefault="00741202" w:rsidP="00741202">
      <w:pPr>
        <w:spacing w:after="0" w:line="240" w:lineRule="auto"/>
        <w:jc w:val="center"/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</w:pPr>
      <w:r w:rsidRPr="008A3F32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Biratnagar, Nepal</w:t>
      </w:r>
    </w:p>
    <w:p w:rsidR="00741202" w:rsidRDefault="00741202" w:rsidP="007412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32"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201</w:t>
      </w:r>
      <w:r>
        <w:rPr>
          <w:rFonts w:ascii="Berlin Sans FB Demi" w:hAnsi="Berlin Sans FB Demi" w:cstheme="minorHAnsi"/>
          <w:b/>
          <w:bCs/>
          <w:color w:val="000000" w:themeColor="text1"/>
          <w:sz w:val="24"/>
          <w:szCs w:val="24"/>
        </w:rPr>
        <w:t>8</w:t>
      </w:r>
    </w:p>
    <w:p w:rsidR="004C16A8" w:rsidRDefault="004C16A8"/>
    <w:p w:rsidR="009572E0" w:rsidRPr="00741202" w:rsidRDefault="00741202">
      <w:pPr>
        <w:rPr>
          <w:rFonts w:ascii="Book Antiqua" w:hAnsi="Book Antiqua"/>
          <w:b/>
          <w:bCs/>
          <w:sz w:val="24"/>
          <w:szCs w:val="24"/>
        </w:rPr>
      </w:pPr>
      <w:r w:rsidRPr="00741202">
        <w:rPr>
          <w:rFonts w:ascii="Book Antiqua" w:hAnsi="Book Antiqua"/>
          <w:b/>
          <w:bCs/>
          <w:sz w:val="24"/>
          <w:szCs w:val="24"/>
        </w:rPr>
        <w:t>Subjects Outline</w:t>
      </w:r>
    </w:p>
    <w:tbl>
      <w:tblPr>
        <w:tblStyle w:val="TableGrid"/>
        <w:tblW w:w="5000" w:type="pct"/>
        <w:tblLook w:val="04A0"/>
      </w:tblPr>
      <w:tblGrid>
        <w:gridCol w:w="1035"/>
        <w:gridCol w:w="1054"/>
        <w:gridCol w:w="1056"/>
        <w:gridCol w:w="1390"/>
        <w:gridCol w:w="4708"/>
      </w:tblGrid>
      <w:tr w:rsidR="009572E0" w:rsidRPr="009572E0" w:rsidTr="009572E0">
        <w:tc>
          <w:tcPr>
            <w:tcW w:w="560" w:type="pct"/>
          </w:tcPr>
          <w:p w:rsidR="009572E0" w:rsidRPr="009572E0" w:rsidRDefault="009572E0" w:rsidP="004C16A8">
            <w:pPr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572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570" w:type="pct"/>
          </w:tcPr>
          <w:p w:rsidR="009572E0" w:rsidRPr="009572E0" w:rsidRDefault="009572E0" w:rsidP="004C16A8">
            <w:pPr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572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571" w:type="pct"/>
          </w:tcPr>
          <w:p w:rsidR="009572E0" w:rsidRPr="009572E0" w:rsidRDefault="009572E0" w:rsidP="004C16A8">
            <w:pPr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572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752" w:type="pct"/>
          </w:tcPr>
          <w:p w:rsidR="009572E0" w:rsidRPr="009572E0" w:rsidRDefault="009572E0" w:rsidP="004C16A8">
            <w:pPr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9572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547" w:type="pct"/>
          </w:tcPr>
          <w:p w:rsidR="009572E0" w:rsidRPr="009572E0" w:rsidRDefault="009572E0" w:rsidP="004C16A8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572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Subject Title</w:t>
            </w:r>
          </w:p>
        </w:tc>
      </w:tr>
      <w:tr w:rsidR="009572E0" w:rsidRPr="009572E0" w:rsidTr="009572E0">
        <w:tc>
          <w:tcPr>
            <w:tcW w:w="560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>VII</w:t>
            </w:r>
          </w:p>
        </w:tc>
        <w:tc>
          <w:tcPr>
            <w:tcW w:w="570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 xml:space="preserve">Fourth </w:t>
            </w:r>
          </w:p>
        </w:tc>
        <w:tc>
          <w:tcPr>
            <w:tcW w:w="571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>Major I</w:t>
            </w:r>
          </w:p>
        </w:tc>
        <w:tc>
          <w:tcPr>
            <w:tcW w:w="752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>MECO401</w:t>
            </w:r>
          </w:p>
        </w:tc>
        <w:tc>
          <w:tcPr>
            <w:tcW w:w="2547" w:type="pct"/>
          </w:tcPr>
          <w:p w:rsidR="009572E0" w:rsidRPr="009572E0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9572E0">
              <w:rPr>
                <w:rFonts w:ascii="Book Antiqua" w:hAnsi="Book Antiqua" w:cs="Times New Roman"/>
                <w:sz w:val="24"/>
                <w:szCs w:val="24"/>
              </w:rPr>
              <w:t>International Economics</w:t>
            </w:r>
          </w:p>
        </w:tc>
      </w:tr>
      <w:tr w:rsidR="009572E0" w:rsidRPr="009572E0" w:rsidTr="009572E0">
        <w:tc>
          <w:tcPr>
            <w:tcW w:w="560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>VIII</w:t>
            </w:r>
          </w:p>
        </w:tc>
        <w:tc>
          <w:tcPr>
            <w:tcW w:w="570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 xml:space="preserve">Fourth </w:t>
            </w:r>
          </w:p>
        </w:tc>
        <w:tc>
          <w:tcPr>
            <w:tcW w:w="571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>Major I</w:t>
            </w:r>
          </w:p>
        </w:tc>
        <w:tc>
          <w:tcPr>
            <w:tcW w:w="752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>MECO402</w:t>
            </w:r>
          </w:p>
        </w:tc>
        <w:tc>
          <w:tcPr>
            <w:tcW w:w="2547" w:type="pct"/>
          </w:tcPr>
          <w:p w:rsidR="009572E0" w:rsidRPr="009572E0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9572E0">
              <w:rPr>
                <w:rFonts w:ascii="Book Antiqua" w:hAnsi="Book Antiqua" w:cs="Times New Roman"/>
                <w:sz w:val="24"/>
                <w:szCs w:val="24"/>
              </w:rPr>
              <w:t xml:space="preserve">Rural Economics </w:t>
            </w:r>
          </w:p>
        </w:tc>
      </w:tr>
      <w:tr w:rsidR="009572E0" w:rsidRPr="009572E0" w:rsidTr="009572E0">
        <w:tc>
          <w:tcPr>
            <w:tcW w:w="560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>IX</w:t>
            </w:r>
          </w:p>
        </w:tc>
        <w:tc>
          <w:tcPr>
            <w:tcW w:w="570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 xml:space="preserve">Fourth </w:t>
            </w:r>
          </w:p>
        </w:tc>
        <w:tc>
          <w:tcPr>
            <w:tcW w:w="571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>Major I</w:t>
            </w:r>
          </w:p>
        </w:tc>
        <w:tc>
          <w:tcPr>
            <w:tcW w:w="752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>MECO403</w:t>
            </w:r>
          </w:p>
        </w:tc>
        <w:tc>
          <w:tcPr>
            <w:tcW w:w="2547" w:type="pct"/>
          </w:tcPr>
          <w:p w:rsidR="009572E0" w:rsidRPr="009572E0" w:rsidRDefault="009572E0" w:rsidP="004C16A8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572E0">
              <w:rPr>
                <w:rFonts w:ascii="Book Antiqua" w:hAnsi="Book Antiqua" w:cs="Times New Roman"/>
                <w:sz w:val="24"/>
                <w:szCs w:val="24"/>
              </w:rPr>
              <w:t>Manpower Economics</w:t>
            </w:r>
          </w:p>
        </w:tc>
      </w:tr>
      <w:tr w:rsidR="009572E0" w:rsidRPr="009572E0" w:rsidTr="009572E0">
        <w:tc>
          <w:tcPr>
            <w:tcW w:w="560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>X</w:t>
            </w:r>
          </w:p>
        </w:tc>
        <w:tc>
          <w:tcPr>
            <w:tcW w:w="570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 xml:space="preserve">Fourth </w:t>
            </w:r>
          </w:p>
        </w:tc>
        <w:tc>
          <w:tcPr>
            <w:tcW w:w="571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>Major I</w:t>
            </w:r>
          </w:p>
        </w:tc>
        <w:tc>
          <w:tcPr>
            <w:tcW w:w="752" w:type="pct"/>
          </w:tcPr>
          <w:p w:rsidR="009572E0" w:rsidRPr="00741202" w:rsidRDefault="009572E0" w:rsidP="004C16A8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41202">
              <w:rPr>
                <w:rFonts w:ascii="Book Antiqua" w:hAnsi="Book Antiqua" w:cs="Times New Roman"/>
                <w:sz w:val="24"/>
                <w:szCs w:val="24"/>
              </w:rPr>
              <w:t>MECO404</w:t>
            </w:r>
          </w:p>
        </w:tc>
        <w:tc>
          <w:tcPr>
            <w:tcW w:w="2547" w:type="pct"/>
          </w:tcPr>
          <w:p w:rsidR="009572E0" w:rsidRPr="009572E0" w:rsidRDefault="009572E0" w:rsidP="009572E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9572E0">
              <w:rPr>
                <w:rFonts w:ascii="Book Antiqua" w:hAnsi="Book Antiqua" w:cs="Times New Roman"/>
                <w:sz w:val="24"/>
                <w:szCs w:val="24"/>
              </w:rPr>
              <w:t>Industrial Economics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and</w:t>
            </w:r>
            <w:r w:rsidRPr="009572E0">
              <w:rPr>
                <w:rFonts w:ascii="Book Antiqua" w:hAnsi="Book Antiqua" w:cs="Times New Roman"/>
                <w:sz w:val="24"/>
                <w:szCs w:val="24"/>
              </w:rPr>
              <w:t xml:space="preserve"> Report Writing (60+40)</w:t>
            </w:r>
          </w:p>
        </w:tc>
      </w:tr>
    </w:tbl>
    <w:p w:rsidR="009572E0" w:rsidRDefault="009572E0" w:rsidP="009572E0">
      <w:pPr>
        <w:spacing w:before="120" w:after="12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9572E0" w:rsidRPr="00990EB5" w:rsidRDefault="009572E0" w:rsidP="00D64269">
      <w:pPr>
        <w:spacing w:before="120" w:after="120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990EB5">
        <w:rPr>
          <w:rFonts w:ascii="Book Antiqua" w:hAnsi="Book Antiqua" w:cs="Times New Roman"/>
          <w:b/>
          <w:bCs/>
          <w:sz w:val="28"/>
          <w:szCs w:val="28"/>
        </w:rPr>
        <w:t>MECO401:</w:t>
      </w:r>
      <w:r w:rsidRPr="00990EB5">
        <w:rPr>
          <w:rFonts w:ascii="Book Antiqua" w:hAnsi="Book Antiqua" w:cs="Times New Roman"/>
          <w:b/>
          <w:bCs/>
          <w:color w:val="FF0000"/>
          <w:sz w:val="28"/>
          <w:szCs w:val="28"/>
        </w:rPr>
        <w:t xml:space="preserve"> </w:t>
      </w:r>
      <w:r w:rsidRPr="00990EB5">
        <w:rPr>
          <w:rFonts w:ascii="Book Antiqua" w:hAnsi="Book Antiqua" w:cs="Times New Roman"/>
          <w:b/>
          <w:bCs/>
          <w:sz w:val="28"/>
          <w:szCs w:val="28"/>
        </w:rPr>
        <w:t>International Economics</w:t>
      </w:r>
    </w:p>
    <w:p w:rsidR="009572E0" w:rsidRPr="00990EB5" w:rsidRDefault="009572E0" w:rsidP="00D64269">
      <w:pPr>
        <w:spacing w:before="120" w:after="12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990EB5">
        <w:rPr>
          <w:rFonts w:ascii="Book Antiqua" w:hAnsi="Book Antiqua" w:cs="Times New Roman"/>
          <w:b/>
          <w:bCs/>
          <w:sz w:val="24"/>
          <w:szCs w:val="24"/>
        </w:rPr>
        <w:t>(Major I/ Paper VII)</w:t>
      </w:r>
    </w:p>
    <w:p w:rsidR="009572E0" w:rsidRPr="00D64269" w:rsidRDefault="009572E0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>Full marks: 100</w:t>
      </w:r>
    </w:p>
    <w:p w:rsidR="009572E0" w:rsidRPr="00D64269" w:rsidRDefault="009572E0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>Teaching Hours: 160</w:t>
      </w:r>
    </w:p>
    <w:p w:rsidR="009572E0" w:rsidRPr="00D64269" w:rsidRDefault="009572E0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>Objectives</w:t>
      </w:r>
    </w:p>
    <w:p w:rsidR="009572E0" w:rsidRPr="00D64269" w:rsidRDefault="009572E0" w:rsidP="00D64269">
      <w:p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The objective of this course is to acquaint and orient students with different theories of international trade and impart profound knowledge on other pertinent dimensions of International Economics. </w:t>
      </w:r>
    </w:p>
    <w:p w:rsidR="009572E0" w:rsidRPr="00D64269" w:rsidRDefault="009572E0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>Contents</w:t>
      </w:r>
    </w:p>
    <w:p w:rsidR="009572E0" w:rsidRPr="00D64269" w:rsidRDefault="009572E0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>Unit I:</w:t>
      </w:r>
      <w:r w:rsidRPr="00D64269">
        <w:rPr>
          <w:rFonts w:ascii="Book Antiqua" w:hAnsi="Book Antiqua" w:cs="Times New Roman"/>
          <w:b/>
          <w:bCs/>
          <w:sz w:val="24"/>
          <w:szCs w:val="24"/>
        </w:rPr>
        <w:tab/>
        <w:t xml:space="preserve">Introduction </w:t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  <w:t>(</w:t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>10</w:t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 xml:space="preserve"> Teaching Hours)</w:t>
      </w:r>
    </w:p>
    <w:p w:rsidR="009572E0" w:rsidRPr="00D64269" w:rsidRDefault="009572E0" w:rsidP="00D64269">
      <w:pPr>
        <w:spacing w:before="120" w:after="120"/>
        <w:ind w:left="720" w:hanging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>1.1: Concept of Domestic and International Trade</w:t>
      </w:r>
    </w:p>
    <w:p w:rsidR="009572E0" w:rsidRPr="00D64269" w:rsidRDefault="009572E0" w:rsidP="00D64269">
      <w:pPr>
        <w:spacing w:before="120" w:after="120"/>
        <w:ind w:left="720" w:hanging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>1.2: Difference between Domestic and International Trade</w:t>
      </w:r>
    </w:p>
    <w:p w:rsidR="009572E0" w:rsidRPr="00D64269" w:rsidRDefault="009572E0" w:rsidP="00D64269">
      <w:pPr>
        <w:spacing w:before="120" w:after="120"/>
        <w:ind w:left="720" w:hanging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 1.3: Gains from International Trade </w:t>
      </w:r>
    </w:p>
    <w:p w:rsidR="009572E0" w:rsidRPr="00D64269" w:rsidRDefault="009572E0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>Unit II: Theories of International Trade</w:t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  <w:t>(</w:t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>25</w:t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 xml:space="preserve"> Teaching Hours)</w:t>
      </w:r>
    </w:p>
    <w:p w:rsidR="009572E0" w:rsidRPr="00D64269" w:rsidRDefault="009572E0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>2.1: Classical Theory</w:t>
      </w:r>
    </w:p>
    <w:p w:rsidR="009572E0" w:rsidRPr="00D64269" w:rsidRDefault="009572E0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>2.2: Opportunity Cost Theory</w:t>
      </w:r>
    </w:p>
    <w:p w:rsidR="009572E0" w:rsidRPr="00D64269" w:rsidRDefault="009572E0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2.3: H-O Theory </w:t>
      </w:r>
    </w:p>
    <w:p w:rsidR="009572E0" w:rsidRPr="00D64269" w:rsidRDefault="009572E0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>2.4: Leontief Paradox</w:t>
      </w:r>
    </w:p>
    <w:p w:rsidR="00D6262F" w:rsidRPr="00D64269" w:rsidRDefault="009572E0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>Unit III: Terms of Trade</w:t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  <w:t>(15 Teaching Hours)</w:t>
      </w:r>
    </w:p>
    <w:p w:rsidR="009572E0" w:rsidRPr="00D64269" w:rsidRDefault="009572E0" w:rsidP="00D64269">
      <w:pPr>
        <w:spacing w:before="120" w:after="120"/>
        <w:ind w:left="720" w:hanging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3.1: Concept: Gross Barter Teams of Trade (GBTT) and Net Barter Terms of Trade (NBTT) and </w:t>
      </w:r>
    </w:p>
    <w:p w:rsidR="009572E0" w:rsidRPr="00D64269" w:rsidRDefault="009572E0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>3.2: Factors Affecting Terms of Trade</w:t>
      </w:r>
    </w:p>
    <w:p w:rsidR="00741202" w:rsidRDefault="00741202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9572E0" w:rsidRPr="00D64269" w:rsidRDefault="002B1E27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lastRenderedPageBreak/>
        <w:t xml:space="preserve">Unit </w:t>
      </w:r>
      <w:r w:rsidR="009572E0" w:rsidRPr="00D64269">
        <w:rPr>
          <w:rFonts w:ascii="Book Antiqua" w:hAnsi="Book Antiqua" w:cs="Times New Roman"/>
          <w:b/>
          <w:bCs/>
          <w:sz w:val="24"/>
          <w:szCs w:val="24"/>
        </w:rPr>
        <w:t>IV</w:t>
      </w:r>
      <w:r w:rsidRPr="00D64269">
        <w:rPr>
          <w:rFonts w:ascii="Book Antiqua" w:hAnsi="Book Antiqua" w:cs="Times New Roman"/>
          <w:b/>
          <w:bCs/>
          <w:sz w:val="24"/>
          <w:szCs w:val="24"/>
        </w:rPr>
        <w:t>: Offer Curve</w:t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  <w:t>(15 Teaching Hours)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4.1: </w:t>
      </w:r>
      <w:r w:rsidR="009572E0" w:rsidRPr="00D64269">
        <w:rPr>
          <w:rFonts w:ascii="Book Antiqua" w:hAnsi="Book Antiqua" w:cs="Times New Roman"/>
          <w:sz w:val="24"/>
          <w:szCs w:val="24"/>
        </w:rPr>
        <w:t>C</w:t>
      </w:r>
      <w:r w:rsidRPr="00D64269">
        <w:rPr>
          <w:rFonts w:ascii="Book Antiqua" w:hAnsi="Book Antiqua" w:cs="Times New Roman"/>
          <w:sz w:val="24"/>
          <w:szCs w:val="24"/>
        </w:rPr>
        <w:t>oncept and Derivation of Offer C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urve 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>4.2: Law of Reciprocal Demand</w:t>
      </w:r>
    </w:p>
    <w:p w:rsidR="009572E0" w:rsidRPr="00D64269" w:rsidRDefault="002B1E27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9572E0" w:rsidRPr="00D64269">
        <w:rPr>
          <w:rFonts w:ascii="Book Antiqua" w:hAnsi="Book Antiqua" w:cs="Times New Roman"/>
          <w:b/>
          <w:bCs/>
          <w:sz w:val="24"/>
          <w:szCs w:val="24"/>
        </w:rPr>
        <w:t>V</w:t>
      </w:r>
      <w:r w:rsidRPr="00D64269">
        <w:rPr>
          <w:rFonts w:ascii="Book Antiqua" w:hAnsi="Book Antiqua" w:cs="Times New Roman"/>
          <w:b/>
          <w:bCs/>
          <w:sz w:val="24"/>
          <w:szCs w:val="24"/>
        </w:rPr>
        <w:t>: Balance of Payment</w:t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  <w:t>(20 Teaching Hours)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>5.1: Concept and Significance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5.2: 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Accounts </w:t>
      </w:r>
      <w:r w:rsidRPr="00D64269">
        <w:rPr>
          <w:rFonts w:ascii="Book Antiqua" w:hAnsi="Book Antiqua" w:cs="Times New Roman"/>
          <w:sz w:val="24"/>
          <w:szCs w:val="24"/>
        </w:rPr>
        <w:t>of the Balance of Payment (BOP)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5.3: 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Different Between BOP and </w:t>
      </w:r>
      <w:r w:rsidRPr="00D64269">
        <w:rPr>
          <w:rFonts w:ascii="Book Antiqua" w:hAnsi="Book Antiqua" w:cs="Times New Roman"/>
          <w:sz w:val="24"/>
          <w:szCs w:val="24"/>
        </w:rPr>
        <w:t>Balance of Trade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5.4: </w:t>
      </w:r>
      <w:r w:rsidR="009572E0" w:rsidRPr="00D64269">
        <w:rPr>
          <w:rFonts w:ascii="Book Antiqua" w:hAnsi="Book Antiqua" w:cs="Times New Roman"/>
          <w:sz w:val="24"/>
          <w:szCs w:val="24"/>
        </w:rPr>
        <w:t>Types</w:t>
      </w:r>
      <w:r w:rsidRPr="00D64269">
        <w:rPr>
          <w:rFonts w:ascii="Book Antiqua" w:hAnsi="Book Antiqua" w:cs="Times New Roman"/>
          <w:sz w:val="24"/>
          <w:szCs w:val="24"/>
        </w:rPr>
        <w:t xml:space="preserve"> of Dis-Equilibrium in the BOP 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 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>5.5: Adjustment Mechanism</w:t>
      </w:r>
    </w:p>
    <w:p w:rsidR="009572E0" w:rsidRPr="00D64269" w:rsidRDefault="002B1E27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9572E0" w:rsidRPr="00D64269">
        <w:rPr>
          <w:rFonts w:ascii="Book Antiqua" w:hAnsi="Book Antiqua" w:cs="Times New Roman"/>
          <w:b/>
          <w:bCs/>
          <w:sz w:val="24"/>
          <w:szCs w:val="24"/>
        </w:rPr>
        <w:t>VI</w:t>
      </w:r>
      <w:r w:rsidRPr="00D64269">
        <w:rPr>
          <w:rFonts w:ascii="Book Antiqua" w:hAnsi="Book Antiqua" w:cs="Times New Roman"/>
          <w:b/>
          <w:bCs/>
          <w:sz w:val="24"/>
          <w:szCs w:val="24"/>
        </w:rPr>
        <w:t>: Foreign Exchange</w:t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  <w:t>(10 Teaching Hours)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6.1: 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Theories of Exchange Rate Determination 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6.2: </w:t>
      </w:r>
      <w:r w:rsidR="009572E0" w:rsidRPr="00D64269">
        <w:rPr>
          <w:rFonts w:ascii="Book Antiqua" w:hAnsi="Book Antiqua" w:cs="Times New Roman"/>
          <w:sz w:val="24"/>
          <w:szCs w:val="24"/>
        </w:rPr>
        <w:t>Concept of Fi</w:t>
      </w:r>
      <w:r w:rsidRPr="00D64269">
        <w:rPr>
          <w:rFonts w:ascii="Book Antiqua" w:hAnsi="Book Antiqua" w:cs="Times New Roman"/>
          <w:sz w:val="24"/>
          <w:szCs w:val="24"/>
        </w:rPr>
        <w:t>xed and Floating exchange rate</w:t>
      </w:r>
    </w:p>
    <w:p w:rsidR="00D6262F" w:rsidRPr="00D64269" w:rsidRDefault="002B1E27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9572E0" w:rsidRPr="00D64269">
        <w:rPr>
          <w:rFonts w:ascii="Book Antiqua" w:hAnsi="Book Antiqua" w:cs="Times New Roman"/>
          <w:b/>
          <w:bCs/>
          <w:sz w:val="24"/>
          <w:szCs w:val="24"/>
        </w:rPr>
        <w:t>VII</w:t>
      </w:r>
      <w:r w:rsidRPr="00D64269">
        <w:rPr>
          <w:rFonts w:ascii="Book Antiqua" w:hAnsi="Book Antiqua" w:cs="Times New Roman"/>
          <w:b/>
          <w:bCs/>
          <w:sz w:val="24"/>
          <w:szCs w:val="24"/>
        </w:rPr>
        <w:t>: Exchange Control</w:t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  <w:t>(10 Teaching Hours)</w:t>
      </w:r>
    </w:p>
    <w:p w:rsidR="009572E0" w:rsidRPr="00D64269" w:rsidRDefault="002B1E27" w:rsidP="00D64269">
      <w:p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7.1: 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Concept </w:t>
      </w:r>
      <w:r w:rsidRPr="00D64269">
        <w:rPr>
          <w:rFonts w:ascii="Book Antiqua" w:hAnsi="Book Antiqua" w:cs="Times New Roman"/>
          <w:sz w:val="24"/>
          <w:szCs w:val="24"/>
        </w:rPr>
        <w:t xml:space="preserve">and 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Objectives 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7.2: </w:t>
      </w:r>
      <w:r w:rsidR="009572E0" w:rsidRPr="00D64269">
        <w:rPr>
          <w:rFonts w:ascii="Book Antiqua" w:hAnsi="Book Antiqua" w:cs="Times New Roman"/>
          <w:sz w:val="24"/>
          <w:szCs w:val="24"/>
        </w:rPr>
        <w:t>Methods of Exchan</w:t>
      </w:r>
      <w:r w:rsidRPr="00D64269">
        <w:rPr>
          <w:rFonts w:ascii="Book Antiqua" w:hAnsi="Book Antiqua" w:cs="Times New Roman"/>
          <w:sz w:val="24"/>
          <w:szCs w:val="24"/>
        </w:rPr>
        <w:t>ge Control</w:t>
      </w:r>
    </w:p>
    <w:p w:rsidR="00D6262F" w:rsidRPr="00D64269" w:rsidRDefault="002B1E27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9572E0" w:rsidRPr="00D64269">
        <w:rPr>
          <w:rFonts w:ascii="Book Antiqua" w:hAnsi="Book Antiqua" w:cs="Times New Roman"/>
          <w:b/>
          <w:bCs/>
          <w:sz w:val="24"/>
          <w:szCs w:val="24"/>
        </w:rPr>
        <w:t>VIII</w:t>
      </w:r>
      <w:r w:rsidRPr="00D64269">
        <w:rPr>
          <w:rFonts w:ascii="Book Antiqua" w:hAnsi="Book Antiqua" w:cs="Times New Roman"/>
          <w:b/>
          <w:bCs/>
          <w:sz w:val="24"/>
          <w:szCs w:val="24"/>
        </w:rPr>
        <w:t>:  Commercial Policy</w:t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ab/>
        <w:t>(10 Teaching Hours)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8.1: 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Tariff: Concept and Types of Tariff 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8.2: </w:t>
      </w:r>
      <w:r w:rsidR="009572E0" w:rsidRPr="00D64269">
        <w:rPr>
          <w:rFonts w:ascii="Book Antiqua" w:hAnsi="Book Antiqua" w:cs="Times New Roman"/>
          <w:sz w:val="24"/>
          <w:szCs w:val="24"/>
        </w:rPr>
        <w:t>Import Quo</w:t>
      </w:r>
      <w:r w:rsidRPr="00D64269">
        <w:rPr>
          <w:rFonts w:ascii="Book Antiqua" w:hAnsi="Book Antiqua" w:cs="Times New Roman"/>
          <w:sz w:val="24"/>
          <w:szCs w:val="24"/>
        </w:rPr>
        <w:t>ta: concept and Types of Quota</w:t>
      </w:r>
    </w:p>
    <w:p w:rsidR="00D6262F" w:rsidRPr="00D64269" w:rsidRDefault="002B1E27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9572E0" w:rsidRPr="00D64269">
        <w:rPr>
          <w:rFonts w:ascii="Book Antiqua" w:hAnsi="Book Antiqua" w:cs="Times New Roman"/>
          <w:b/>
          <w:bCs/>
          <w:sz w:val="24"/>
          <w:szCs w:val="24"/>
        </w:rPr>
        <w:t>IX</w:t>
      </w:r>
      <w:r w:rsidRPr="00D64269">
        <w:rPr>
          <w:rFonts w:ascii="Book Antiqua" w:hAnsi="Book Antiqua" w:cs="Times New Roman"/>
          <w:b/>
          <w:bCs/>
          <w:sz w:val="24"/>
          <w:szCs w:val="24"/>
        </w:rPr>
        <w:t xml:space="preserve">: </w:t>
      </w:r>
      <w:r w:rsidR="009572E0" w:rsidRPr="00D64269">
        <w:rPr>
          <w:rFonts w:ascii="Book Antiqua" w:hAnsi="Book Antiqua" w:cs="Times New Roman"/>
          <w:b/>
          <w:bCs/>
          <w:sz w:val="24"/>
          <w:szCs w:val="24"/>
        </w:rPr>
        <w:t>Trade P</w:t>
      </w:r>
      <w:r w:rsidRPr="00D64269">
        <w:rPr>
          <w:rFonts w:ascii="Book Antiqua" w:hAnsi="Book Antiqua" w:cs="Times New Roman"/>
          <w:b/>
          <w:bCs/>
          <w:sz w:val="24"/>
          <w:szCs w:val="24"/>
        </w:rPr>
        <w:t>roblems of Developing Countries</w:t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>(5 Teaching Hours)</w:t>
      </w:r>
    </w:p>
    <w:p w:rsidR="00D6262F" w:rsidRPr="00D64269" w:rsidRDefault="002B1E27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9572E0" w:rsidRPr="00D64269">
        <w:rPr>
          <w:rFonts w:ascii="Book Antiqua" w:hAnsi="Book Antiqua" w:cs="Times New Roman"/>
          <w:b/>
          <w:bCs/>
          <w:sz w:val="24"/>
          <w:szCs w:val="24"/>
        </w:rPr>
        <w:t>X</w:t>
      </w:r>
      <w:r w:rsidRPr="00D64269">
        <w:rPr>
          <w:rFonts w:ascii="Book Antiqua" w:hAnsi="Book Antiqua" w:cs="Times New Roman"/>
          <w:b/>
          <w:bCs/>
          <w:sz w:val="24"/>
          <w:szCs w:val="24"/>
        </w:rPr>
        <w:t>: Nepalese Foreign Trade</w:t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>(18 Teaching Hours)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10.1: </w:t>
      </w:r>
      <w:r w:rsidR="009572E0" w:rsidRPr="00D64269">
        <w:rPr>
          <w:rFonts w:ascii="Book Antiqua" w:hAnsi="Book Antiqua" w:cs="Times New Roman"/>
          <w:sz w:val="24"/>
          <w:szCs w:val="24"/>
        </w:rPr>
        <w:t>Fea</w:t>
      </w:r>
      <w:r w:rsidRPr="00D64269">
        <w:rPr>
          <w:rFonts w:ascii="Book Antiqua" w:hAnsi="Book Antiqua" w:cs="Times New Roman"/>
          <w:sz w:val="24"/>
          <w:szCs w:val="24"/>
        </w:rPr>
        <w:t>tures of Nepalese Foreign Trade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 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10.2: </w:t>
      </w:r>
      <w:r w:rsidR="009572E0" w:rsidRPr="00D64269">
        <w:rPr>
          <w:rFonts w:ascii="Book Antiqua" w:hAnsi="Book Antiqua" w:cs="Times New Roman"/>
          <w:sz w:val="24"/>
          <w:szCs w:val="24"/>
        </w:rPr>
        <w:t>Trade Dynamics: Volume,</w:t>
      </w:r>
      <w:r w:rsidR="009A2BCB" w:rsidRPr="00D64269">
        <w:rPr>
          <w:rFonts w:ascii="Book Antiqua" w:hAnsi="Book Antiqua" w:cs="Times New Roman"/>
          <w:sz w:val="24"/>
          <w:szCs w:val="24"/>
        </w:rPr>
        <w:t xml:space="preserve"> C</w:t>
      </w:r>
      <w:r w:rsidRPr="00D64269">
        <w:rPr>
          <w:rFonts w:ascii="Book Antiqua" w:hAnsi="Book Antiqua" w:cs="Times New Roman"/>
          <w:sz w:val="24"/>
          <w:szCs w:val="24"/>
        </w:rPr>
        <w:t xml:space="preserve">ompositions and Direction 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10.3: </w:t>
      </w:r>
      <w:r w:rsidR="009572E0" w:rsidRPr="00D64269">
        <w:rPr>
          <w:rFonts w:ascii="Book Antiqua" w:hAnsi="Book Antiqua" w:cs="Times New Roman"/>
          <w:sz w:val="24"/>
          <w:szCs w:val="24"/>
        </w:rPr>
        <w:t>Fo</w:t>
      </w:r>
      <w:r w:rsidRPr="00D64269">
        <w:rPr>
          <w:rFonts w:ascii="Book Antiqua" w:hAnsi="Book Antiqua" w:cs="Times New Roman"/>
          <w:sz w:val="24"/>
          <w:szCs w:val="24"/>
        </w:rPr>
        <w:t>reign Trade Promoting Agencies</w:t>
      </w:r>
    </w:p>
    <w:p w:rsidR="009572E0" w:rsidRPr="00D64269" w:rsidRDefault="002B1E27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9572E0" w:rsidRPr="00D64269">
        <w:rPr>
          <w:rFonts w:ascii="Book Antiqua" w:hAnsi="Book Antiqua" w:cs="Times New Roman"/>
          <w:b/>
          <w:bCs/>
          <w:sz w:val="24"/>
          <w:szCs w:val="24"/>
        </w:rPr>
        <w:t>XI</w:t>
      </w:r>
      <w:r w:rsidRPr="00D64269">
        <w:rPr>
          <w:rFonts w:ascii="Book Antiqua" w:hAnsi="Book Antiqua" w:cs="Times New Roman"/>
          <w:b/>
          <w:bCs/>
          <w:sz w:val="24"/>
          <w:szCs w:val="24"/>
        </w:rPr>
        <w:t xml:space="preserve">: </w:t>
      </w:r>
      <w:r w:rsidR="009572E0" w:rsidRPr="00D64269">
        <w:rPr>
          <w:rFonts w:ascii="Book Antiqua" w:hAnsi="Book Antiqua" w:cs="Times New Roman"/>
          <w:b/>
          <w:bCs/>
          <w:sz w:val="24"/>
          <w:szCs w:val="24"/>
        </w:rPr>
        <w:t>B</w:t>
      </w:r>
      <w:r w:rsidRPr="00D64269">
        <w:rPr>
          <w:rFonts w:ascii="Book Antiqua" w:hAnsi="Book Antiqua" w:cs="Times New Roman"/>
          <w:b/>
          <w:bCs/>
          <w:sz w:val="24"/>
          <w:szCs w:val="24"/>
        </w:rPr>
        <w:t>alance of Payment (BOP)</w:t>
      </w:r>
      <w:r w:rsidR="009572E0" w:rsidRPr="00D64269">
        <w:rPr>
          <w:rFonts w:ascii="Book Antiqua" w:hAnsi="Book Antiqua" w:cs="Times New Roman"/>
          <w:b/>
          <w:bCs/>
          <w:sz w:val="24"/>
          <w:szCs w:val="24"/>
        </w:rPr>
        <w:t xml:space="preserve"> of Nepal </w:t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9A2BCB" w:rsidRPr="00D64269">
        <w:rPr>
          <w:rFonts w:ascii="Book Antiqua" w:hAnsi="Book Antiqua" w:cs="Times New Roman"/>
          <w:b/>
          <w:bCs/>
          <w:sz w:val="24"/>
          <w:szCs w:val="24"/>
        </w:rPr>
        <w:tab/>
      </w:r>
      <w:r w:rsidR="00D6262F" w:rsidRPr="00D64269">
        <w:rPr>
          <w:rFonts w:ascii="Book Antiqua" w:hAnsi="Book Antiqua" w:cs="Times New Roman"/>
          <w:b/>
          <w:bCs/>
          <w:sz w:val="24"/>
          <w:szCs w:val="24"/>
        </w:rPr>
        <w:t>(22 Teaching Hours)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11.1: 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Recent Trends in the BOP Position of Nepal 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11.2: </w:t>
      </w:r>
      <w:r w:rsidR="009572E0" w:rsidRPr="00D64269">
        <w:rPr>
          <w:rFonts w:ascii="Book Antiqua" w:hAnsi="Book Antiqua" w:cs="Times New Roman"/>
          <w:sz w:val="24"/>
          <w:szCs w:val="24"/>
        </w:rPr>
        <w:t>Caus</w:t>
      </w:r>
      <w:r w:rsidRPr="00D64269">
        <w:rPr>
          <w:rFonts w:ascii="Book Antiqua" w:hAnsi="Book Antiqua" w:cs="Times New Roman"/>
          <w:sz w:val="24"/>
          <w:szCs w:val="24"/>
        </w:rPr>
        <w:t>es of Disequilibrium in the BOP</w:t>
      </w:r>
    </w:p>
    <w:p w:rsidR="002B1E27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11.3: 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Remedy Measures Adopted by </w:t>
      </w:r>
      <w:r w:rsidRPr="00D64269">
        <w:rPr>
          <w:rFonts w:ascii="Book Antiqua" w:hAnsi="Book Antiqua" w:cs="Times New Roman"/>
          <w:sz w:val="24"/>
          <w:szCs w:val="24"/>
        </w:rPr>
        <w:t xml:space="preserve">Government of Nepal 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11.4: 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Recent Trade Policies of </w:t>
      </w:r>
      <w:r w:rsidRPr="00D64269">
        <w:rPr>
          <w:rFonts w:ascii="Book Antiqua" w:hAnsi="Book Antiqua" w:cs="Times New Roman"/>
          <w:sz w:val="24"/>
          <w:szCs w:val="24"/>
        </w:rPr>
        <w:t>Government of Nepal</w:t>
      </w:r>
    </w:p>
    <w:p w:rsidR="009572E0" w:rsidRPr="00D64269" w:rsidRDefault="002B1E27" w:rsidP="00D64269">
      <w:pPr>
        <w:spacing w:before="120" w:after="120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11.5: 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Tariff Policy of </w:t>
      </w:r>
      <w:r w:rsidRPr="00D64269">
        <w:rPr>
          <w:rFonts w:ascii="Book Antiqua" w:hAnsi="Book Antiqua" w:cs="Times New Roman"/>
          <w:sz w:val="24"/>
          <w:szCs w:val="24"/>
        </w:rPr>
        <w:t>Government of Nepal</w:t>
      </w:r>
    </w:p>
    <w:p w:rsidR="00D64269" w:rsidRDefault="00D64269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D64269" w:rsidRDefault="00D64269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9572E0" w:rsidRPr="00D64269" w:rsidRDefault="002B1E27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>Text Books</w:t>
      </w:r>
    </w:p>
    <w:p w:rsidR="009572E0" w:rsidRPr="00D64269" w:rsidRDefault="009572E0" w:rsidP="00D64269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>Mithani. D.M.</w:t>
      </w:r>
      <w:r w:rsidR="009A2BCB" w:rsidRPr="00D64269">
        <w:rPr>
          <w:rFonts w:ascii="Book Antiqua" w:hAnsi="Book Antiqua" w:cs="Times New Roman"/>
          <w:sz w:val="24"/>
          <w:szCs w:val="24"/>
        </w:rPr>
        <w:t xml:space="preserve"> </w:t>
      </w:r>
      <w:r w:rsidRPr="00D64269">
        <w:rPr>
          <w:rFonts w:ascii="Book Antiqua" w:hAnsi="Book Antiqua" w:cs="Times New Roman"/>
          <w:sz w:val="24"/>
          <w:szCs w:val="24"/>
        </w:rPr>
        <w:t>1985</w:t>
      </w:r>
      <w:r w:rsidR="009A2BCB" w:rsidRPr="00D64269">
        <w:rPr>
          <w:rFonts w:ascii="Book Antiqua" w:hAnsi="Book Antiqua" w:cs="Times New Roman"/>
          <w:sz w:val="24"/>
          <w:szCs w:val="24"/>
        </w:rPr>
        <w:t>.</w:t>
      </w:r>
      <w:r w:rsidRPr="00D64269">
        <w:rPr>
          <w:rFonts w:ascii="Book Antiqua" w:hAnsi="Book Antiqua" w:cs="Times New Roman"/>
          <w:sz w:val="24"/>
          <w:szCs w:val="24"/>
        </w:rPr>
        <w:t xml:space="preserve"> Introduction to International Economics. Bombay: Vora and Co.</w:t>
      </w:r>
      <w:r w:rsidR="009A2BCB" w:rsidRPr="00D64269">
        <w:rPr>
          <w:rFonts w:ascii="Book Antiqua" w:hAnsi="Book Antiqua" w:cs="Times New Roman"/>
          <w:sz w:val="24"/>
          <w:szCs w:val="24"/>
        </w:rPr>
        <w:t xml:space="preserve"> </w:t>
      </w:r>
      <w:r w:rsidRPr="00D64269">
        <w:rPr>
          <w:rFonts w:ascii="Book Antiqua" w:hAnsi="Book Antiqua" w:cs="Times New Roman"/>
          <w:sz w:val="24"/>
          <w:szCs w:val="24"/>
        </w:rPr>
        <w:t xml:space="preserve">Publishers. Pvt. Ltd. </w:t>
      </w:r>
    </w:p>
    <w:p w:rsidR="009572E0" w:rsidRPr="00D64269" w:rsidRDefault="009572E0" w:rsidP="00D64269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>Shrivastav. O.S.</w:t>
      </w:r>
      <w:r w:rsidR="009A2BCB" w:rsidRPr="00D64269">
        <w:rPr>
          <w:rFonts w:ascii="Book Antiqua" w:hAnsi="Book Antiqua" w:cs="Times New Roman"/>
          <w:sz w:val="24"/>
          <w:szCs w:val="24"/>
        </w:rPr>
        <w:t xml:space="preserve"> </w:t>
      </w:r>
      <w:r w:rsidRPr="00D64269">
        <w:rPr>
          <w:rFonts w:ascii="Book Antiqua" w:hAnsi="Book Antiqua" w:cs="Times New Roman"/>
          <w:sz w:val="24"/>
          <w:szCs w:val="24"/>
        </w:rPr>
        <w:t xml:space="preserve">1985. International Economics. New Delhi: Kalyani Publishers. </w:t>
      </w:r>
    </w:p>
    <w:p w:rsidR="009572E0" w:rsidRPr="00D64269" w:rsidRDefault="002B1E27" w:rsidP="00D64269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D64269">
        <w:rPr>
          <w:rFonts w:ascii="Book Antiqua" w:hAnsi="Book Antiqua" w:cs="Times New Roman"/>
          <w:b/>
          <w:bCs/>
          <w:sz w:val="24"/>
          <w:szCs w:val="24"/>
        </w:rPr>
        <w:t>References</w:t>
      </w:r>
    </w:p>
    <w:p w:rsidR="0075665C" w:rsidRPr="00D64269" w:rsidRDefault="0075665C" w:rsidP="00D64269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 xml:space="preserve">Heller, H.R. 1979. Theory and Empirical Evidence. New Delhi: Prentice Hall of India Pvt. Ltd. </w:t>
      </w:r>
    </w:p>
    <w:p w:rsidR="0075665C" w:rsidRPr="00D64269" w:rsidRDefault="004C16A8" w:rsidP="00D64269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Kindl</w:t>
      </w:r>
      <w:r w:rsidR="0075665C" w:rsidRPr="00D64269">
        <w:rPr>
          <w:rFonts w:ascii="Book Antiqua" w:hAnsi="Book Antiqua" w:cs="Times New Roman"/>
          <w:sz w:val="24"/>
          <w:szCs w:val="24"/>
        </w:rPr>
        <w:t>eberger, 1973. International Economics. R</w:t>
      </w:r>
      <w:r w:rsidR="009A2BCB" w:rsidRPr="00D64269">
        <w:rPr>
          <w:rFonts w:ascii="Book Antiqua" w:hAnsi="Book Antiqua" w:cs="Times New Roman"/>
          <w:sz w:val="24"/>
          <w:szCs w:val="24"/>
        </w:rPr>
        <w:t>i</w:t>
      </w:r>
      <w:r w:rsidR="0075665C" w:rsidRPr="00D64269">
        <w:rPr>
          <w:rFonts w:ascii="Book Antiqua" w:hAnsi="Book Antiqua" w:cs="Times New Roman"/>
          <w:sz w:val="24"/>
          <w:szCs w:val="24"/>
        </w:rPr>
        <w:t>chard D. Irwin Inc. Housewood Illinois.</w:t>
      </w:r>
    </w:p>
    <w:p w:rsidR="009572E0" w:rsidRPr="00D64269" w:rsidRDefault="004C16A8" w:rsidP="00D64269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>Soderston</w:t>
      </w:r>
      <w:r>
        <w:rPr>
          <w:rFonts w:ascii="Book Antiqua" w:hAnsi="Book Antiqua" w:cs="Times New Roman"/>
          <w:sz w:val="24"/>
          <w:szCs w:val="24"/>
        </w:rPr>
        <w:t>,</w:t>
      </w:r>
      <w:r w:rsidRPr="00D64269">
        <w:rPr>
          <w:rFonts w:ascii="Book Antiqua" w:hAnsi="Book Antiqua" w:cs="Times New Roman"/>
          <w:sz w:val="24"/>
          <w:szCs w:val="24"/>
        </w:rPr>
        <w:t xml:space="preserve"> </w:t>
      </w:r>
      <w:r w:rsidR="009572E0" w:rsidRPr="00D64269">
        <w:rPr>
          <w:rFonts w:ascii="Book Antiqua" w:hAnsi="Book Antiqua" w:cs="Times New Roman"/>
          <w:sz w:val="24"/>
          <w:szCs w:val="24"/>
        </w:rPr>
        <w:t>B</w:t>
      </w:r>
      <w:r>
        <w:rPr>
          <w:rFonts w:ascii="Book Antiqua" w:hAnsi="Book Antiqua" w:cs="Times New Roman"/>
          <w:sz w:val="24"/>
          <w:szCs w:val="24"/>
        </w:rPr>
        <w:t>. and Geoffrey Reed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; International Economics. </w:t>
      </w:r>
    </w:p>
    <w:p w:rsidR="009572E0" w:rsidRPr="00D64269" w:rsidRDefault="002B1E27" w:rsidP="00D64269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>Economic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 Survey </w:t>
      </w:r>
      <w:r w:rsidRPr="00D64269">
        <w:rPr>
          <w:rFonts w:ascii="Book Antiqua" w:hAnsi="Book Antiqua" w:cs="Times New Roman"/>
          <w:sz w:val="24"/>
          <w:szCs w:val="24"/>
        </w:rPr>
        <w:t xml:space="preserve">(Different </w:t>
      </w:r>
      <w:r w:rsidR="0075665C" w:rsidRPr="00D64269">
        <w:rPr>
          <w:rFonts w:ascii="Book Antiqua" w:hAnsi="Book Antiqua" w:cs="Times New Roman"/>
          <w:sz w:val="24"/>
          <w:szCs w:val="24"/>
        </w:rPr>
        <w:t>i</w:t>
      </w:r>
      <w:r w:rsidRPr="00D64269">
        <w:rPr>
          <w:rFonts w:ascii="Book Antiqua" w:hAnsi="Book Antiqua" w:cs="Times New Roman"/>
          <w:sz w:val="24"/>
          <w:szCs w:val="24"/>
        </w:rPr>
        <w:t>ssu</w:t>
      </w:r>
      <w:r w:rsidR="0075665C" w:rsidRPr="00D64269">
        <w:rPr>
          <w:rFonts w:ascii="Book Antiqua" w:hAnsi="Book Antiqua" w:cs="Times New Roman"/>
          <w:sz w:val="24"/>
          <w:szCs w:val="24"/>
        </w:rPr>
        <w:t>es</w:t>
      </w:r>
      <w:r w:rsidRPr="00D64269">
        <w:rPr>
          <w:rFonts w:ascii="Book Antiqua" w:hAnsi="Book Antiqua" w:cs="Times New Roman"/>
          <w:sz w:val="24"/>
          <w:szCs w:val="24"/>
        </w:rPr>
        <w:t xml:space="preserve"> published by </w:t>
      </w:r>
      <w:r w:rsidR="0075665C" w:rsidRPr="00D64269">
        <w:rPr>
          <w:rFonts w:ascii="Book Antiqua" w:hAnsi="Book Antiqua" w:cs="Times New Roman"/>
          <w:sz w:val="24"/>
          <w:szCs w:val="24"/>
        </w:rPr>
        <w:t>Ministry of Finance, Government of Nepal)</w:t>
      </w:r>
    </w:p>
    <w:p w:rsidR="009572E0" w:rsidRPr="00D64269" w:rsidRDefault="0075665C" w:rsidP="00D64269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D64269">
        <w:rPr>
          <w:rFonts w:ascii="Book Antiqua" w:hAnsi="Book Antiqua" w:cs="Times New Roman"/>
          <w:sz w:val="24"/>
          <w:szCs w:val="24"/>
        </w:rPr>
        <w:t>Relevant p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ublications of </w:t>
      </w:r>
      <w:r w:rsidRPr="00D64269">
        <w:rPr>
          <w:rFonts w:ascii="Book Antiqua" w:hAnsi="Book Antiqua" w:cs="Times New Roman"/>
          <w:sz w:val="24"/>
          <w:szCs w:val="24"/>
        </w:rPr>
        <w:t xml:space="preserve">National Planning Commission and Nepal Rastra Bank. </w:t>
      </w:r>
      <w:r w:rsidR="009572E0" w:rsidRPr="00D64269">
        <w:rPr>
          <w:rFonts w:ascii="Book Antiqua" w:hAnsi="Book Antiqua" w:cs="Times New Roman"/>
          <w:sz w:val="24"/>
          <w:szCs w:val="24"/>
        </w:rPr>
        <w:t xml:space="preserve"> </w:t>
      </w:r>
    </w:p>
    <w:p w:rsidR="00B12AEF" w:rsidRDefault="00B12AEF">
      <w:r>
        <w:br w:type="page"/>
      </w:r>
    </w:p>
    <w:p w:rsidR="00B12AEF" w:rsidRPr="00990EB5" w:rsidRDefault="00B12AEF" w:rsidP="00060E74">
      <w:pPr>
        <w:spacing w:before="120" w:after="120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990EB5">
        <w:rPr>
          <w:rFonts w:ascii="Book Antiqua" w:hAnsi="Book Antiqua" w:cs="Times New Roman"/>
          <w:b/>
          <w:bCs/>
          <w:sz w:val="28"/>
          <w:szCs w:val="28"/>
        </w:rPr>
        <w:lastRenderedPageBreak/>
        <w:t>MECO402: Rural Economics</w:t>
      </w:r>
    </w:p>
    <w:p w:rsidR="00B12AEF" w:rsidRPr="00B12AEF" w:rsidRDefault="00B12AEF" w:rsidP="00060E74">
      <w:pPr>
        <w:spacing w:before="120" w:after="12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B12AEF">
        <w:rPr>
          <w:rFonts w:ascii="Book Antiqua" w:hAnsi="Book Antiqua" w:cs="Times New Roman"/>
          <w:b/>
          <w:bCs/>
          <w:sz w:val="24"/>
          <w:szCs w:val="24"/>
        </w:rPr>
        <w:t>(Major I/ Paper VIII)</w:t>
      </w:r>
    </w:p>
    <w:p w:rsidR="00B12AEF" w:rsidRPr="00B12AEF" w:rsidRDefault="00B12AEF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12AEF">
        <w:rPr>
          <w:rFonts w:ascii="Book Antiqua" w:hAnsi="Book Antiqua" w:cs="Times New Roman"/>
          <w:b/>
          <w:bCs/>
          <w:sz w:val="24"/>
          <w:szCs w:val="24"/>
        </w:rPr>
        <w:t>F</w:t>
      </w:r>
      <w:r w:rsidR="00990EB5">
        <w:rPr>
          <w:rFonts w:ascii="Book Antiqua" w:hAnsi="Book Antiqua" w:cs="Times New Roman"/>
          <w:b/>
          <w:bCs/>
          <w:sz w:val="24"/>
          <w:szCs w:val="24"/>
        </w:rPr>
        <w:t xml:space="preserve">ull </w:t>
      </w:r>
      <w:r w:rsidRPr="00B12AEF">
        <w:rPr>
          <w:rFonts w:ascii="Book Antiqua" w:hAnsi="Book Antiqua" w:cs="Times New Roman"/>
          <w:b/>
          <w:bCs/>
          <w:sz w:val="24"/>
          <w:szCs w:val="24"/>
        </w:rPr>
        <w:t>M</w:t>
      </w:r>
      <w:r w:rsidR="00990EB5">
        <w:rPr>
          <w:rFonts w:ascii="Book Antiqua" w:hAnsi="Book Antiqua" w:cs="Times New Roman"/>
          <w:b/>
          <w:bCs/>
          <w:sz w:val="24"/>
          <w:szCs w:val="24"/>
        </w:rPr>
        <w:t>arks:</w:t>
      </w:r>
      <w:r w:rsidRPr="00B12AEF">
        <w:rPr>
          <w:rFonts w:ascii="Book Antiqua" w:hAnsi="Book Antiqua" w:cs="Times New Roman"/>
          <w:b/>
          <w:bCs/>
          <w:sz w:val="24"/>
          <w:szCs w:val="24"/>
        </w:rPr>
        <w:t xml:space="preserve"> 100</w:t>
      </w:r>
    </w:p>
    <w:p w:rsidR="00B12AEF" w:rsidRPr="00B12AEF" w:rsidRDefault="00B12AEF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12AEF">
        <w:rPr>
          <w:rFonts w:ascii="Book Antiqua" w:hAnsi="Book Antiqua" w:cs="Times New Roman"/>
          <w:b/>
          <w:bCs/>
          <w:sz w:val="24"/>
          <w:szCs w:val="24"/>
        </w:rPr>
        <w:t>Teaching Hours: 160</w:t>
      </w:r>
    </w:p>
    <w:p w:rsidR="00B12AEF" w:rsidRPr="00B12AEF" w:rsidRDefault="00B12AEF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12AEF">
        <w:rPr>
          <w:rFonts w:ascii="Book Antiqua" w:hAnsi="Book Antiqua" w:cs="Times New Roman"/>
          <w:b/>
          <w:bCs/>
          <w:sz w:val="24"/>
          <w:szCs w:val="24"/>
        </w:rPr>
        <w:t>Objective</w:t>
      </w:r>
    </w:p>
    <w:p w:rsidR="00B12AEF" w:rsidRPr="00B12AEF" w:rsidRDefault="00B12AEF" w:rsidP="00060E74">
      <w:p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B12AEF">
        <w:rPr>
          <w:rFonts w:ascii="Book Antiqua" w:hAnsi="Book Antiqua" w:cs="Times New Roman"/>
          <w:sz w:val="24"/>
          <w:szCs w:val="24"/>
        </w:rPr>
        <w:t xml:space="preserve">The completion of this course will offer the students </w:t>
      </w:r>
      <w:r w:rsidR="00060E74">
        <w:rPr>
          <w:rFonts w:ascii="Book Antiqua" w:hAnsi="Book Antiqua" w:cs="Times New Roman"/>
          <w:sz w:val="24"/>
          <w:szCs w:val="24"/>
        </w:rPr>
        <w:t>a</w:t>
      </w:r>
      <w:r w:rsidRPr="00B12AEF">
        <w:rPr>
          <w:rFonts w:ascii="Book Antiqua" w:hAnsi="Book Antiqua" w:cs="Times New Roman"/>
          <w:sz w:val="24"/>
          <w:szCs w:val="24"/>
        </w:rPr>
        <w:t>n understanding of Nepalese environment, socio-economic structure of rural Nepal and a comprehensive knowledge about the components</w:t>
      </w:r>
      <w:r>
        <w:rPr>
          <w:rFonts w:ascii="Book Antiqua" w:hAnsi="Book Antiqua" w:cs="Times New Roman"/>
          <w:sz w:val="24"/>
          <w:szCs w:val="24"/>
        </w:rPr>
        <w:t>, s</w:t>
      </w:r>
      <w:r w:rsidRPr="00B12AEF">
        <w:rPr>
          <w:rFonts w:ascii="Book Antiqua" w:hAnsi="Book Antiqua" w:cs="Times New Roman"/>
          <w:sz w:val="24"/>
          <w:szCs w:val="24"/>
        </w:rPr>
        <w:t xml:space="preserve">trategy and issues of rural development. The students will also be able to know what has been </w:t>
      </w:r>
      <w:r w:rsidR="00060E74">
        <w:rPr>
          <w:rFonts w:ascii="Book Antiqua" w:hAnsi="Book Antiqua" w:cs="Times New Roman"/>
          <w:sz w:val="24"/>
          <w:szCs w:val="24"/>
        </w:rPr>
        <w:t>achieved</w:t>
      </w:r>
      <w:r w:rsidRPr="00B12AEF">
        <w:rPr>
          <w:rFonts w:ascii="Book Antiqua" w:hAnsi="Book Antiqua" w:cs="Times New Roman"/>
          <w:sz w:val="24"/>
          <w:szCs w:val="24"/>
        </w:rPr>
        <w:t xml:space="preserve"> in the field of rural development during the planning period</w:t>
      </w:r>
      <w:r>
        <w:rPr>
          <w:rFonts w:ascii="Book Antiqua" w:hAnsi="Book Antiqua" w:cs="Times New Roman"/>
          <w:sz w:val="24"/>
          <w:szCs w:val="24"/>
        </w:rPr>
        <w:t>s</w:t>
      </w:r>
      <w:r w:rsidRPr="00B12AEF">
        <w:rPr>
          <w:rFonts w:ascii="Book Antiqua" w:hAnsi="Book Antiqua" w:cs="Times New Roman"/>
          <w:sz w:val="24"/>
          <w:szCs w:val="24"/>
        </w:rPr>
        <w:t xml:space="preserve"> in Nepal and what is really going on in the field of rural development in Nepal since the inception of periodic economic plans. </w:t>
      </w:r>
    </w:p>
    <w:p w:rsidR="00B12AEF" w:rsidRPr="00B12AEF" w:rsidRDefault="00B12AEF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12AEF">
        <w:rPr>
          <w:rFonts w:ascii="Book Antiqua" w:hAnsi="Book Antiqua" w:cs="Times New Roman"/>
          <w:b/>
          <w:bCs/>
          <w:sz w:val="24"/>
          <w:szCs w:val="24"/>
        </w:rPr>
        <w:t xml:space="preserve">Course Content </w:t>
      </w:r>
    </w:p>
    <w:p w:rsidR="00B12AEF" w:rsidRPr="00B12AEF" w:rsidRDefault="00B12AEF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12AEF">
        <w:rPr>
          <w:rFonts w:ascii="Book Antiqua" w:hAnsi="Book Antiqua" w:cs="Times New Roman"/>
          <w:b/>
          <w:bCs/>
          <w:sz w:val="24"/>
          <w:szCs w:val="24"/>
        </w:rPr>
        <w:t>Unit I: Nepalese Environment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  <w:t>(15 Teaching Hours)</w:t>
      </w:r>
    </w:p>
    <w:p w:rsidR="00B12AEF" w:rsidRDefault="00990EB5" w:rsidP="00060E74">
      <w:pPr>
        <w:spacing w:before="120" w:after="120"/>
        <w:ind w:left="72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1.1: </w:t>
      </w:r>
      <w:r w:rsidR="00B12AEF" w:rsidRPr="00B12AEF">
        <w:rPr>
          <w:rFonts w:ascii="Book Antiqua" w:hAnsi="Book Antiqua" w:cs="Times New Roman"/>
          <w:sz w:val="24"/>
          <w:szCs w:val="24"/>
        </w:rPr>
        <w:t>Geographical Environment</w:t>
      </w:r>
    </w:p>
    <w:p w:rsidR="00B12AEF" w:rsidRDefault="00990EB5" w:rsidP="00990EB5">
      <w:pPr>
        <w:spacing w:before="120" w:after="120"/>
        <w:ind w:left="72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1.2: </w:t>
      </w:r>
      <w:r w:rsidR="00B12AEF" w:rsidRPr="00B12AEF">
        <w:rPr>
          <w:rFonts w:ascii="Book Antiqua" w:hAnsi="Book Antiqua" w:cs="Times New Roman"/>
          <w:sz w:val="24"/>
          <w:szCs w:val="24"/>
        </w:rPr>
        <w:t>Administrative Divisions</w:t>
      </w:r>
      <w:r w:rsidR="00B12AEF">
        <w:rPr>
          <w:rFonts w:ascii="Book Antiqua" w:hAnsi="Book Antiqua" w:cs="Times New Roman"/>
          <w:sz w:val="24"/>
          <w:szCs w:val="24"/>
        </w:rPr>
        <w:t xml:space="preserve"> (Provinces, Municipalities and Rural Municipalities)</w:t>
      </w:r>
    </w:p>
    <w:p w:rsidR="00B12AEF" w:rsidRPr="00B12AEF" w:rsidRDefault="00B12AEF" w:rsidP="00060E74">
      <w:pPr>
        <w:spacing w:before="120" w:after="120"/>
        <w:ind w:left="72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1.3:  A</w:t>
      </w:r>
      <w:r w:rsidRPr="00B12AEF">
        <w:rPr>
          <w:rFonts w:ascii="Book Antiqua" w:hAnsi="Book Antiqua" w:cs="Times New Roman"/>
          <w:sz w:val="24"/>
          <w:szCs w:val="24"/>
        </w:rPr>
        <w:t>vailability of Electricity</w:t>
      </w:r>
      <w:r>
        <w:rPr>
          <w:rFonts w:ascii="Book Antiqua" w:hAnsi="Book Antiqua" w:cs="Times New Roman"/>
          <w:sz w:val="24"/>
          <w:szCs w:val="24"/>
        </w:rPr>
        <w:t>,</w:t>
      </w:r>
      <w:r w:rsidRPr="00B12AEF">
        <w:rPr>
          <w:rFonts w:ascii="Book Antiqua" w:hAnsi="Book Antiqua" w:cs="Times New Roman"/>
          <w:sz w:val="24"/>
          <w:szCs w:val="24"/>
        </w:rPr>
        <w:t xml:space="preserve"> Transportation and Communication Facility </w:t>
      </w:r>
    </w:p>
    <w:p w:rsidR="00B12AEF" w:rsidRPr="00B12AEF" w:rsidRDefault="00B12AEF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12AEF">
        <w:rPr>
          <w:rFonts w:ascii="Book Antiqua" w:hAnsi="Book Antiqua" w:cs="Times New Roman"/>
          <w:b/>
          <w:bCs/>
          <w:sz w:val="24"/>
          <w:szCs w:val="24"/>
        </w:rPr>
        <w:t xml:space="preserve">Unit II: Socio-Economic Structure of Rural Nepal 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  <w:t>(15 Teaching Hours)</w:t>
      </w:r>
    </w:p>
    <w:p w:rsidR="005F3A09" w:rsidRDefault="005F3A09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2.1: Family Structures, Caste-system a</w:t>
      </w:r>
      <w:r w:rsidRPr="00B12AEF">
        <w:rPr>
          <w:rFonts w:ascii="Book Antiqua" w:hAnsi="Book Antiqua" w:cs="Times New Roman"/>
          <w:sz w:val="24"/>
          <w:szCs w:val="24"/>
        </w:rPr>
        <w:t>nd Religion</w:t>
      </w:r>
    </w:p>
    <w:p w:rsidR="005F3A09" w:rsidRDefault="005F3A09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2.2:</w:t>
      </w:r>
      <w:r w:rsidRPr="00B12AE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Housing Conditions, Water and Sanitation</w:t>
      </w:r>
    </w:p>
    <w:p w:rsidR="005F3A09" w:rsidRDefault="005F3A09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2.3: </w:t>
      </w:r>
      <w:r w:rsidRPr="00B12AEF">
        <w:rPr>
          <w:rFonts w:ascii="Book Antiqua" w:hAnsi="Book Antiqua" w:cs="Times New Roman"/>
          <w:sz w:val="24"/>
          <w:szCs w:val="24"/>
        </w:rPr>
        <w:t>Occupation of Villagers</w:t>
      </w:r>
    </w:p>
    <w:p w:rsidR="005F3A09" w:rsidRDefault="005F3A09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2.4: 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Availability of </w:t>
      </w:r>
      <w:r>
        <w:rPr>
          <w:rFonts w:ascii="Book Antiqua" w:hAnsi="Book Antiqua" w:cs="Times New Roman"/>
          <w:sz w:val="24"/>
          <w:szCs w:val="24"/>
        </w:rPr>
        <w:t>Education Facility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Communication Facility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Health Services</w:t>
      </w:r>
    </w:p>
    <w:p w:rsidR="00B12AEF" w:rsidRPr="00B12AEF" w:rsidRDefault="005F3A09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2.5: </w:t>
      </w:r>
      <w:r w:rsidR="00B12AEF" w:rsidRPr="00B12AEF">
        <w:rPr>
          <w:rFonts w:ascii="Book Antiqua" w:hAnsi="Book Antiqua" w:cs="Times New Roman"/>
          <w:sz w:val="24"/>
          <w:szCs w:val="24"/>
        </w:rPr>
        <w:t>Marginal Farmers</w:t>
      </w:r>
      <w:r>
        <w:rPr>
          <w:rFonts w:ascii="Book Antiqua" w:hAnsi="Book Antiqua" w:cs="Times New Roman"/>
          <w:sz w:val="24"/>
          <w:szCs w:val="24"/>
        </w:rPr>
        <w:t>: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M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agnitude and </w:t>
      </w:r>
      <w:r>
        <w:rPr>
          <w:rFonts w:ascii="Book Antiqua" w:hAnsi="Book Antiqua" w:cs="Times New Roman"/>
          <w:sz w:val="24"/>
          <w:szCs w:val="24"/>
        </w:rPr>
        <w:t>Problems</w:t>
      </w:r>
    </w:p>
    <w:p w:rsidR="00B12AEF" w:rsidRPr="005F3A09" w:rsidRDefault="005F3A09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5F3A09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B12AEF" w:rsidRPr="005F3A09">
        <w:rPr>
          <w:rFonts w:ascii="Book Antiqua" w:hAnsi="Book Antiqua" w:cs="Times New Roman"/>
          <w:b/>
          <w:bCs/>
          <w:sz w:val="24"/>
          <w:szCs w:val="24"/>
        </w:rPr>
        <w:t>III</w:t>
      </w:r>
      <w:r w:rsidRPr="005F3A09">
        <w:rPr>
          <w:rFonts w:ascii="Book Antiqua" w:hAnsi="Book Antiqua" w:cs="Times New Roman"/>
          <w:b/>
          <w:bCs/>
          <w:sz w:val="24"/>
          <w:szCs w:val="24"/>
        </w:rPr>
        <w:t>: Meaning and Concept of Rural Development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  <w:t>(10 Teaching Hours)</w:t>
      </w:r>
    </w:p>
    <w:p w:rsidR="0028318D" w:rsidRDefault="005F3A09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3.1: </w:t>
      </w:r>
      <w:r w:rsidR="0028318D">
        <w:rPr>
          <w:rFonts w:ascii="Book Antiqua" w:hAnsi="Book Antiqua" w:cs="Times New Roman"/>
          <w:sz w:val="24"/>
          <w:szCs w:val="24"/>
        </w:rPr>
        <w:t xml:space="preserve">Rural Development: </w:t>
      </w:r>
      <w:r w:rsidR="00B12AEF" w:rsidRPr="00B12AEF">
        <w:rPr>
          <w:rFonts w:ascii="Book Antiqua" w:hAnsi="Book Antiqua" w:cs="Times New Roman"/>
          <w:sz w:val="24"/>
          <w:szCs w:val="24"/>
        </w:rPr>
        <w:t>Concept, Components</w:t>
      </w:r>
      <w:r w:rsidR="0028318D">
        <w:rPr>
          <w:rFonts w:ascii="Book Antiqua" w:hAnsi="Book Antiqua" w:cs="Times New Roman"/>
          <w:sz w:val="24"/>
          <w:szCs w:val="24"/>
        </w:rPr>
        <w:t xml:space="preserve"> and S</w:t>
      </w:r>
      <w:r w:rsidR="00B12AEF" w:rsidRPr="00B12AEF">
        <w:rPr>
          <w:rFonts w:ascii="Book Antiqua" w:hAnsi="Book Antiqua" w:cs="Times New Roman"/>
          <w:sz w:val="24"/>
          <w:szCs w:val="24"/>
        </w:rPr>
        <w:t>cope</w:t>
      </w:r>
    </w:p>
    <w:p w:rsidR="0028318D" w:rsidRDefault="0028318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3.2: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</w:t>
      </w:r>
      <w:r w:rsidRPr="00B12AEF">
        <w:rPr>
          <w:rFonts w:ascii="Book Antiqua" w:hAnsi="Book Antiqua" w:cs="Times New Roman"/>
          <w:sz w:val="24"/>
          <w:szCs w:val="24"/>
        </w:rPr>
        <w:t xml:space="preserve">Importance </w:t>
      </w:r>
      <w:r>
        <w:rPr>
          <w:rFonts w:ascii="Book Antiqua" w:hAnsi="Book Antiqua" w:cs="Times New Roman"/>
          <w:sz w:val="24"/>
          <w:szCs w:val="24"/>
        </w:rPr>
        <w:t>of Rural Development</w:t>
      </w:r>
    </w:p>
    <w:p w:rsidR="0028318D" w:rsidRDefault="0028318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3.3: Strategies of Rural Development</w:t>
      </w:r>
    </w:p>
    <w:p w:rsidR="00B12AEF" w:rsidRPr="00B12AEF" w:rsidRDefault="0028318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3.4: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P</w:t>
      </w:r>
      <w:r>
        <w:rPr>
          <w:rFonts w:ascii="Book Antiqua" w:hAnsi="Book Antiqua" w:cs="Times New Roman"/>
          <w:sz w:val="24"/>
          <w:szCs w:val="24"/>
        </w:rPr>
        <w:t>rogrammes of Rural Development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</w:t>
      </w:r>
    </w:p>
    <w:p w:rsidR="00B12AEF" w:rsidRPr="0028318D" w:rsidRDefault="0028318D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28318D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B12AEF" w:rsidRPr="0028318D">
        <w:rPr>
          <w:rFonts w:ascii="Book Antiqua" w:hAnsi="Book Antiqua" w:cs="Times New Roman"/>
          <w:b/>
          <w:bCs/>
          <w:sz w:val="24"/>
          <w:szCs w:val="24"/>
        </w:rPr>
        <w:t>IV</w:t>
      </w:r>
      <w:r w:rsidRPr="0028318D">
        <w:rPr>
          <w:rFonts w:ascii="Book Antiqua" w:hAnsi="Book Antiqua" w:cs="Times New Roman"/>
          <w:b/>
          <w:bCs/>
          <w:sz w:val="24"/>
          <w:szCs w:val="24"/>
        </w:rPr>
        <w:t>: Issues of Rural Development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  <w:t>(10 Teaching Hours)</w:t>
      </w:r>
    </w:p>
    <w:p w:rsidR="0028318D" w:rsidRDefault="0028318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4.1: </w:t>
      </w:r>
      <w:r w:rsidR="00B12AEF" w:rsidRPr="00B12AEF">
        <w:rPr>
          <w:rFonts w:ascii="Book Antiqua" w:hAnsi="Book Antiqua" w:cs="Times New Roman"/>
          <w:sz w:val="24"/>
          <w:szCs w:val="24"/>
        </w:rPr>
        <w:t>M</w:t>
      </w:r>
      <w:r>
        <w:rPr>
          <w:rFonts w:ascii="Book Antiqua" w:hAnsi="Book Antiqua" w:cs="Times New Roman"/>
          <w:sz w:val="24"/>
          <w:szCs w:val="24"/>
        </w:rPr>
        <w:t xml:space="preserve">ajor </w:t>
      </w:r>
      <w:r w:rsidR="00B12AEF" w:rsidRPr="00B12AEF">
        <w:rPr>
          <w:rFonts w:ascii="Book Antiqua" w:hAnsi="Book Antiqua" w:cs="Times New Roman"/>
          <w:sz w:val="24"/>
          <w:szCs w:val="24"/>
        </w:rPr>
        <w:t>Issues of Rural Development of Nepal</w:t>
      </w:r>
    </w:p>
    <w:p w:rsidR="00B12AEF" w:rsidRPr="00B12AEF" w:rsidRDefault="0028318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4.2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: </w:t>
      </w:r>
      <w:r>
        <w:rPr>
          <w:rFonts w:ascii="Book Antiqua" w:hAnsi="Book Antiqua" w:cs="Times New Roman"/>
          <w:sz w:val="24"/>
          <w:szCs w:val="24"/>
        </w:rPr>
        <w:t xml:space="preserve">Impacts of Rural Development </w:t>
      </w:r>
    </w:p>
    <w:p w:rsidR="00B12AEF" w:rsidRPr="00825E46" w:rsidRDefault="00825E46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25E46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B12AEF" w:rsidRPr="00825E46">
        <w:rPr>
          <w:rFonts w:ascii="Book Antiqua" w:hAnsi="Book Antiqua" w:cs="Times New Roman"/>
          <w:b/>
          <w:bCs/>
          <w:sz w:val="24"/>
          <w:szCs w:val="24"/>
        </w:rPr>
        <w:t>V</w:t>
      </w:r>
      <w:r w:rsidRPr="00825E46">
        <w:rPr>
          <w:rFonts w:ascii="Book Antiqua" w:hAnsi="Book Antiqua" w:cs="Times New Roman"/>
          <w:b/>
          <w:bCs/>
          <w:sz w:val="24"/>
          <w:szCs w:val="24"/>
        </w:rPr>
        <w:t xml:space="preserve">: </w:t>
      </w:r>
      <w:r w:rsidR="00B12AEF" w:rsidRPr="00825E46">
        <w:rPr>
          <w:rFonts w:ascii="Book Antiqua" w:hAnsi="Book Antiqua" w:cs="Times New Roman"/>
          <w:b/>
          <w:bCs/>
          <w:sz w:val="24"/>
          <w:szCs w:val="24"/>
        </w:rPr>
        <w:t xml:space="preserve">Land Reform and </w:t>
      </w:r>
      <w:r w:rsidRPr="00825E46">
        <w:rPr>
          <w:rFonts w:ascii="Book Antiqua" w:hAnsi="Book Antiqua" w:cs="Times New Roman"/>
          <w:b/>
          <w:bCs/>
          <w:sz w:val="24"/>
          <w:szCs w:val="24"/>
        </w:rPr>
        <w:t>Rural Development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  <w:t>(10 Teaching Hours)</w:t>
      </w:r>
    </w:p>
    <w:p w:rsidR="00825E46" w:rsidRDefault="00825E46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5.1: </w:t>
      </w:r>
      <w:r w:rsidR="00B12AEF" w:rsidRPr="00B12AEF">
        <w:rPr>
          <w:rFonts w:ascii="Book Antiqua" w:hAnsi="Book Antiqua" w:cs="Times New Roman"/>
          <w:sz w:val="24"/>
          <w:szCs w:val="24"/>
        </w:rPr>
        <w:t>Land Tenure System and Land Reform</w:t>
      </w:r>
    </w:p>
    <w:p w:rsidR="00B12AEF" w:rsidRPr="00B12AEF" w:rsidRDefault="00825E46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5.2: </w:t>
      </w:r>
      <w:r w:rsidR="00B12AEF" w:rsidRPr="00B12AEF">
        <w:rPr>
          <w:rFonts w:ascii="Book Antiqua" w:hAnsi="Book Antiqua" w:cs="Times New Roman"/>
          <w:sz w:val="24"/>
          <w:szCs w:val="24"/>
        </w:rPr>
        <w:t>Effects of Land Reform on Rural Deve</w:t>
      </w:r>
      <w:r>
        <w:rPr>
          <w:rFonts w:ascii="Book Antiqua" w:hAnsi="Book Antiqua" w:cs="Times New Roman"/>
          <w:sz w:val="24"/>
          <w:szCs w:val="24"/>
        </w:rPr>
        <w:t>lopment in the Context of Nepal</w:t>
      </w:r>
    </w:p>
    <w:p w:rsidR="00B12AEF" w:rsidRPr="00825E46" w:rsidRDefault="00825E46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25E46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B12AEF" w:rsidRPr="00825E46">
        <w:rPr>
          <w:rFonts w:ascii="Book Antiqua" w:hAnsi="Book Antiqua" w:cs="Times New Roman"/>
          <w:b/>
          <w:bCs/>
          <w:sz w:val="24"/>
          <w:szCs w:val="24"/>
        </w:rPr>
        <w:t>VI</w:t>
      </w:r>
      <w:r w:rsidRPr="00825E46">
        <w:rPr>
          <w:rFonts w:ascii="Book Antiqua" w:hAnsi="Book Antiqua" w:cs="Times New Roman"/>
          <w:b/>
          <w:bCs/>
          <w:sz w:val="24"/>
          <w:szCs w:val="24"/>
        </w:rPr>
        <w:t>: Population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  <w:t>(10 Teaching Hours)</w:t>
      </w:r>
    </w:p>
    <w:p w:rsidR="00825E46" w:rsidRDefault="00825E46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6.1: </w:t>
      </w:r>
      <w:r w:rsidR="00B12AEF" w:rsidRPr="00B12AEF">
        <w:rPr>
          <w:rFonts w:ascii="Book Antiqua" w:hAnsi="Book Antiqua" w:cs="Times New Roman"/>
          <w:sz w:val="24"/>
          <w:szCs w:val="24"/>
        </w:rPr>
        <w:t>Pressure of Population on Rural Sector</w:t>
      </w:r>
    </w:p>
    <w:p w:rsidR="00B12AEF" w:rsidRPr="00B12AEF" w:rsidRDefault="00825E46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6.2: 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Effects </w:t>
      </w:r>
      <w:r>
        <w:rPr>
          <w:rFonts w:ascii="Book Antiqua" w:hAnsi="Book Antiqua" w:cs="Times New Roman"/>
          <w:sz w:val="24"/>
          <w:szCs w:val="24"/>
        </w:rPr>
        <w:t>of Population on Rural Economy</w:t>
      </w:r>
    </w:p>
    <w:p w:rsidR="00B12AEF" w:rsidRPr="00825E46" w:rsidRDefault="00825E46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25E46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B12AEF" w:rsidRPr="00825E46">
        <w:rPr>
          <w:rFonts w:ascii="Book Antiqua" w:hAnsi="Book Antiqua" w:cs="Times New Roman"/>
          <w:b/>
          <w:bCs/>
          <w:sz w:val="24"/>
          <w:szCs w:val="24"/>
        </w:rPr>
        <w:t>VII</w:t>
      </w:r>
      <w:r w:rsidRPr="00825E46">
        <w:rPr>
          <w:rFonts w:ascii="Book Antiqua" w:hAnsi="Book Antiqua" w:cs="Times New Roman"/>
          <w:b/>
          <w:bCs/>
          <w:sz w:val="24"/>
          <w:szCs w:val="24"/>
        </w:rPr>
        <w:t>: Rural Unemployment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  <w:t>(15 Teaching Hours)</w:t>
      </w:r>
    </w:p>
    <w:p w:rsidR="00825E46" w:rsidRDefault="00825E46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7.1: </w:t>
      </w:r>
      <w:r w:rsidR="00B12AEF" w:rsidRPr="00B12AEF">
        <w:rPr>
          <w:rFonts w:ascii="Book Antiqua" w:hAnsi="Book Antiqua" w:cs="Times New Roman"/>
          <w:sz w:val="24"/>
          <w:szCs w:val="24"/>
        </w:rPr>
        <w:t>Rural Unemployment</w:t>
      </w:r>
    </w:p>
    <w:p w:rsidR="00825E46" w:rsidRDefault="00825E46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7.2: 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Features </w:t>
      </w:r>
      <w:r>
        <w:rPr>
          <w:rFonts w:ascii="Book Antiqua" w:hAnsi="Book Antiqua" w:cs="Times New Roman"/>
          <w:sz w:val="24"/>
          <w:szCs w:val="24"/>
        </w:rPr>
        <w:t xml:space="preserve">of </w:t>
      </w:r>
      <w:r w:rsidRPr="00B12AEF">
        <w:rPr>
          <w:rFonts w:ascii="Book Antiqua" w:hAnsi="Book Antiqua" w:cs="Times New Roman"/>
          <w:sz w:val="24"/>
          <w:szCs w:val="24"/>
        </w:rPr>
        <w:t xml:space="preserve">Rural Unemployment </w:t>
      </w:r>
    </w:p>
    <w:p w:rsidR="00825E46" w:rsidRDefault="00825E46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7.3: </w:t>
      </w:r>
      <w:r w:rsidR="00B12AEF" w:rsidRPr="00B12AEF">
        <w:rPr>
          <w:rFonts w:ascii="Book Antiqua" w:hAnsi="Book Antiqua" w:cs="Times New Roman"/>
          <w:sz w:val="24"/>
          <w:szCs w:val="24"/>
        </w:rPr>
        <w:t>Method</w:t>
      </w:r>
      <w:r>
        <w:rPr>
          <w:rFonts w:ascii="Book Antiqua" w:hAnsi="Book Antiqua" w:cs="Times New Roman"/>
          <w:sz w:val="24"/>
          <w:szCs w:val="24"/>
        </w:rPr>
        <w:t>s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of Solving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Rural Unemployment Problem in the context of Nepal</w:t>
      </w:r>
    </w:p>
    <w:p w:rsidR="00B12AEF" w:rsidRPr="00B12AEF" w:rsidRDefault="00825E46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7.4: Government Efforts to Solve Rural Unemployment Problem </w:t>
      </w:r>
    </w:p>
    <w:p w:rsidR="00B12AEF" w:rsidRPr="00825E46" w:rsidRDefault="00825E46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25E46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B12AEF" w:rsidRPr="00825E46">
        <w:rPr>
          <w:rFonts w:ascii="Book Antiqua" w:hAnsi="Book Antiqua" w:cs="Times New Roman"/>
          <w:b/>
          <w:bCs/>
          <w:sz w:val="24"/>
          <w:szCs w:val="24"/>
        </w:rPr>
        <w:t>VIII</w:t>
      </w:r>
      <w:r w:rsidRPr="00825E46">
        <w:rPr>
          <w:rFonts w:ascii="Book Antiqua" w:hAnsi="Book Antiqua" w:cs="Times New Roman"/>
          <w:b/>
          <w:bCs/>
          <w:sz w:val="24"/>
          <w:szCs w:val="24"/>
        </w:rPr>
        <w:t xml:space="preserve">: </w:t>
      </w:r>
      <w:r w:rsidR="00B12AEF" w:rsidRPr="00825E46">
        <w:rPr>
          <w:rFonts w:ascii="Book Antiqua" w:hAnsi="Book Antiqua" w:cs="Times New Roman"/>
          <w:b/>
          <w:bCs/>
          <w:sz w:val="24"/>
          <w:szCs w:val="24"/>
        </w:rPr>
        <w:t xml:space="preserve">Agricultural Development 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 xml:space="preserve">in </w:t>
      </w:r>
      <w:r w:rsidRPr="00825E46">
        <w:rPr>
          <w:rFonts w:ascii="Book Antiqua" w:hAnsi="Book Antiqua" w:cs="Times New Roman"/>
          <w:b/>
          <w:bCs/>
          <w:sz w:val="24"/>
          <w:szCs w:val="24"/>
        </w:rPr>
        <w:t>Different</w:t>
      </w:r>
      <w:r w:rsidR="00B12AEF" w:rsidRPr="00825E46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825E46">
        <w:rPr>
          <w:rFonts w:ascii="Book Antiqua" w:hAnsi="Book Antiqua" w:cs="Times New Roman"/>
          <w:b/>
          <w:bCs/>
          <w:sz w:val="24"/>
          <w:szCs w:val="24"/>
        </w:rPr>
        <w:t>P</w:t>
      </w:r>
      <w:r w:rsidR="00B12AEF" w:rsidRPr="00825E46">
        <w:rPr>
          <w:rFonts w:ascii="Book Antiqua" w:hAnsi="Book Antiqua" w:cs="Times New Roman"/>
          <w:b/>
          <w:bCs/>
          <w:sz w:val="24"/>
          <w:szCs w:val="24"/>
        </w:rPr>
        <w:t xml:space="preserve">lan </w:t>
      </w:r>
      <w:r w:rsidRPr="00825E46">
        <w:rPr>
          <w:rFonts w:ascii="Book Antiqua" w:hAnsi="Book Antiqua" w:cs="Times New Roman"/>
          <w:b/>
          <w:bCs/>
          <w:sz w:val="24"/>
          <w:szCs w:val="24"/>
        </w:rPr>
        <w:t>P</w:t>
      </w:r>
      <w:r w:rsidR="00B12AEF" w:rsidRPr="00825E46">
        <w:rPr>
          <w:rFonts w:ascii="Book Antiqua" w:hAnsi="Book Antiqua" w:cs="Times New Roman"/>
          <w:b/>
          <w:bCs/>
          <w:sz w:val="24"/>
          <w:szCs w:val="24"/>
        </w:rPr>
        <w:t>eriod</w:t>
      </w:r>
      <w:r w:rsidRPr="00825E46">
        <w:rPr>
          <w:rFonts w:ascii="Book Antiqua" w:hAnsi="Book Antiqua" w:cs="Times New Roman"/>
          <w:b/>
          <w:bCs/>
          <w:sz w:val="24"/>
          <w:szCs w:val="24"/>
        </w:rPr>
        <w:t>s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 xml:space="preserve"> (10 Teaching Hours)</w:t>
      </w:r>
    </w:p>
    <w:p w:rsidR="00F2589E" w:rsidRDefault="00F2589E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8.1: Policy 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of Rural Sectors </w:t>
      </w:r>
      <w:r>
        <w:rPr>
          <w:rFonts w:ascii="Book Antiqua" w:hAnsi="Book Antiqua" w:cs="Times New Roman"/>
          <w:sz w:val="24"/>
          <w:szCs w:val="24"/>
        </w:rPr>
        <w:t>during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Various periodic plans of </w:t>
      </w:r>
      <w:r>
        <w:rPr>
          <w:rFonts w:ascii="Book Antiqua" w:hAnsi="Book Antiqua" w:cs="Times New Roman"/>
          <w:sz w:val="24"/>
          <w:szCs w:val="24"/>
        </w:rPr>
        <w:t>Nepal</w:t>
      </w:r>
    </w:p>
    <w:p w:rsidR="00B12AEF" w:rsidRPr="00B12AEF" w:rsidRDefault="00F2589E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8.2: </w:t>
      </w:r>
      <w:r w:rsidRPr="00B12AEF">
        <w:rPr>
          <w:rFonts w:ascii="Book Antiqua" w:hAnsi="Book Antiqua" w:cs="Times New Roman"/>
          <w:sz w:val="24"/>
          <w:szCs w:val="24"/>
        </w:rPr>
        <w:t>Tar</w:t>
      </w:r>
      <w:r>
        <w:rPr>
          <w:rFonts w:ascii="Book Antiqua" w:hAnsi="Book Antiqua" w:cs="Times New Roman"/>
          <w:sz w:val="24"/>
          <w:szCs w:val="24"/>
        </w:rPr>
        <w:t>gets and</w:t>
      </w:r>
      <w:r w:rsidRPr="00B12AEF">
        <w:rPr>
          <w:rFonts w:ascii="Book Antiqua" w:hAnsi="Book Antiqua" w:cs="Times New Roman"/>
          <w:sz w:val="24"/>
          <w:szCs w:val="24"/>
        </w:rPr>
        <w:t xml:space="preserve"> Achievements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of Agricultural Development</w:t>
      </w:r>
    </w:p>
    <w:p w:rsidR="00B12AEF" w:rsidRPr="00F2589E" w:rsidRDefault="00F2589E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F2589E">
        <w:rPr>
          <w:rFonts w:ascii="Book Antiqua" w:hAnsi="Book Antiqua" w:cs="Times New Roman"/>
          <w:b/>
          <w:bCs/>
          <w:sz w:val="24"/>
          <w:szCs w:val="24"/>
        </w:rPr>
        <w:t>Unit IX: R</w:t>
      </w:r>
      <w:r w:rsidR="00B12AEF" w:rsidRPr="00F2589E">
        <w:rPr>
          <w:rFonts w:ascii="Book Antiqua" w:hAnsi="Book Antiqua" w:cs="Times New Roman"/>
          <w:b/>
          <w:bCs/>
          <w:sz w:val="24"/>
          <w:szCs w:val="24"/>
        </w:rPr>
        <w:t>ural Industrialization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  <w:t>(15 Teaching Hours)</w:t>
      </w:r>
    </w:p>
    <w:p w:rsidR="00F2589E" w:rsidRDefault="00F2589E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9.1: 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Concept of Rural </w:t>
      </w:r>
      <w:r w:rsidRPr="00B12AEF">
        <w:rPr>
          <w:rFonts w:ascii="Book Antiqua" w:hAnsi="Book Antiqua" w:cs="Times New Roman"/>
          <w:sz w:val="24"/>
          <w:szCs w:val="24"/>
        </w:rPr>
        <w:t>Industrializ</w:t>
      </w:r>
      <w:r>
        <w:rPr>
          <w:rFonts w:ascii="Book Antiqua" w:hAnsi="Book Antiqua" w:cs="Times New Roman"/>
          <w:sz w:val="24"/>
          <w:szCs w:val="24"/>
        </w:rPr>
        <w:t>a</w:t>
      </w:r>
      <w:r w:rsidRPr="00B12AEF">
        <w:rPr>
          <w:rFonts w:ascii="Book Antiqua" w:hAnsi="Book Antiqua" w:cs="Times New Roman"/>
          <w:sz w:val="24"/>
          <w:szCs w:val="24"/>
        </w:rPr>
        <w:t>tion</w:t>
      </w:r>
    </w:p>
    <w:p w:rsidR="00F2589E" w:rsidRDefault="00F2589E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9.2: 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Rural Industrialization Strategy </w:t>
      </w:r>
      <w:r>
        <w:rPr>
          <w:rFonts w:ascii="Book Antiqua" w:hAnsi="Book Antiqua" w:cs="Times New Roman"/>
          <w:sz w:val="24"/>
          <w:szCs w:val="24"/>
        </w:rPr>
        <w:t xml:space="preserve">and Its </w:t>
      </w:r>
      <w:r w:rsidRPr="00B12AEF">
        <w:rPr>
          <w:rFonts w:ascii="Book Antiqua" w:hAnsi="Book Antiqua" w:cs="Times New Roman"/>
          <w:sz w:val="24"/>
          <w:szCs w:val="24"/>
        </w:rPr>
        <w:t xml:space="preserve">Benefits </w:t>
      </w:r>
    </w:p>
    <w:p w:rsidR="00B12AEF" w:rsidRPr="00B12AEF" w:rsidRDefault="00F2589E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9.3: </w:t>
      </w:r>
      <w:r w:rsidR="00060E74">
        <w:rPr>
          <w:rFonts w:ascii="Book Antiqua" w:hAnsi="Book Antiqua" w:cs="Times New Roman"/>
          <w:sz w:val="24"/>
          <w:szCs w:val="24"/>
        </w:rPr>
        <w:t>Government Efforts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for the Development of Rural Industrialization </w:t>
      </w:r>
      <w:r w:rsidR="00060E74">
        <w:rPr>
          <w:rFonts w:ascii="Book Antiqua" w:hAnsi="Book Antiqua" w:cs="Times New Roman"/>
          <w:sz w:val="24"/>
          <w:szCs w:val="24"/>
        </w:rPr>
        <w:t>in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</w:t>
      </w:r>
      <w:r w:rsidR="009908ED">
        <w:rPr>
          <w:rFonts w:ascii="Book Antiqua" w:hAnsi="Book Antiqua" w:cs="Times New Roman"/>
          <w:sz w:val="24"/>
          <w:szCs w:val="24"/>
        </w:rPr>
        <w:t>Nepal</w:t>
      </w:r>
    </w:p>
    <w:p w:rsidR="00B12AEF" w:rsidRPr="009908ED" w:rsidRDefault="009908ED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9908ED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B12AEF" w:rsidRPr="009908ED">
        <w:rPr>
          <w:rFonts w:ascii="Book Antiqua" w:hAnsi="Book Antiqua" w:cs="Times New Roman"/>
          <w:b/>
          <w:bCs/>
          <w:sz w:val="24"/>
          <w:szCs w:val="24"/>
        </w:rPr>
        <w:t>X</w:t>
      </w:r>
      <w:r w:rsidRPr="009908ED">
        <w:rPr>
          <w:rFonts w:ascii="Book Antiqua" w:hAnsi="Book Antiqua" w:cs="Times New Roman"/>
          <w:b/>
          <w:bCs/>
          <w:sz w:val="24"/>
          <w:szCs w:val="24"/>
        </w:rPr>
        <w:t xml:space="preserve">: </w:t>
      </w:r>
      <w:r w:rsidR="00B12AEF" w:rsidRPr="009908ED">
        <w:rPr>
          <w:rFonts w:ascii="Book Antiqua" w:hAnsi="Book Antiqua" w:cs="Times New Roman"/>
          <w:b/>
          <w:bCs/>
          <w:sz w:val="24"/>
          <w:szCs w:val="24"/>
        </w:rPr>
        <w:t>Rural Indebt</w:t>
      </w:r>
      <w:r w:rsidRPr="009908ED">
        <w:rPr>
          <w:rFonts w:ascii="Book Antiqua" w:hAnsi="Book Antiqua" w:cs="Times New Roman"/>
          <w:b/>
          <w:bCs/>
          <w:sz w:val="24"/>
          <w:szCs w:val="24"/>
        </w:rPr>
        <w:t>ness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  <w:t>(10 Teaching Hours)</w:t>
      </w:r>
    </w:p>
    <w:p w:rsidR="00FF1BAD" w:rsidRDefault="009908E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10.1: </w:t>
      </w:r>
      <w:r w:rsidR="00B12AEF" w:rsidRPr="00B12AEF">
        <w:rPr>
          <w:rFonts w:ascii="Book Antiqua" w:hAnsi="Book Antiqua" w:cs="Times New Roman"/>
          <w:sz w:val="24"/>
          <w:szCs w:val="24"/>
        </w:rPr>
        <w:t>Concept</w:t>
      </w:r>
      <w:r w:rsidR="00FF1BAD">
        <w:rPr>
          <w:rFonts w:ascii="Book Antiqua" w:hAnsi="Book Antiqua" w:cs="Times New Roman"/>
          <w:sz w:val="24"/>
          <w:szCs w:val="24"/>
        </w:rPr>
        <w:t xml:space="preserve"> of Rural Indebtness</w:t>
      </w:r>
    </w:p>
    <w:p w:rsidR="00B12AEF" w:rsidRPr="00B12AEF" w:rsidRDefault="00FF1BA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10.2: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Magnitude, </w:t>
      </w:r>
      <w:r w:rsidR="00B12AEF" w:rsidRPr="00B12AEF">
        <w:rPr>
          <w:rFonts w:ascii="Book Antiqua" w:hAnsi="Book Antiqua" w:cs="Times New Roman"/>
          <w:sz w:val="24"/>
          <w:szCs w:val="24"/>
        </w:rPr>
        <w:t>Causes</w:t>
      </w:r>
      <w:r>
        <w:rPr>
          <w:rFonts w:ascii="Book Antiqua" w:hAnsi="Book Antiqua" w:cs="Times New Roman"/>
          <w:sz w:val="24"/>
          <w:szCs w:val="24"/>
        </w:rPr>
        <w:t xml:space="preserve"> and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Problems and Remedies</w:t>
      </w:r>
    </w:p>
    <w:p w:rsidR="00B12AEF" w:rsidRPr="00FF1BAD" w:rsidRDefault="00FF1BAD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B12AEF" w:rsidRPr="00FF1BAD">
        <w:rPr>
          <w:rFonts w:ascii="Book Antiqua" w:hAnsi="Book Antiqua" w:cs="Times New Roman"/>
          <w:b/>
          <w:bCs/>
          <w:sz w:val="24"/>
          <w:szCs w:val="24"/>
        </w:rPr>
        <w:t>XI</w:t>
      </w:r>
      <w:r>
        <w:rPr>
          <w:rFonts w:ascii="Book Antiqua" w:hAnsi="Book Antiqua" w:cs="Times New Roman"/>
          <w:b/>
          <w:bCs/>
          <w:sz w:val="24"/>
          <w:szCs w:val="24"/>
        </w:rPr>
        <w:t>: Agricultural Marketing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  <w:t>(10 Teaching Hours)</w:t>
      </w:r>
    </w:p>
    <w:p w:rsidR="00FF1BAD" w:rsidRDefault="00FF1BA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11.1: Concept, 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Role, Functions, Effects </w:t>
      </w:r>
      <w:r>
        <w:rPr>
          <w:rFonts w:ascii="Book Antiqua" w:hAnsi="Book Antiqua" w:cs="Times New Roman"/>
          <w:sz w:val="24"/>
          <w:szCs w:val="24"/>
        </w:rPr>
        <w:t xml:space="preserve">of </w:t>
      </w:r>
      <w:r w:rsidRPr="00B12AEF">
        <w:rPr>
          <w:rFonts w:ascii="Book Antiqua" w:hAnsi="Book Antiqua" w:cs="Times New Roman"/>
          <w:sz w:val="24"/>
          <w:szCs w:val="24"/>
        </w:rPr>
        <w:t xml:space="preserve">Agricultural Marketing </w:t>
      </w:r>
    </w:p>
    <w:p w:rsidR="00B12AEF" w:rsidRPr="00B12AEF" w:rsidRDefault="00FF1BA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11.2: Government Efforts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to S</w:t>
      </w:r>
      <w:r w:rsidR="00B12AEF" w:rsidRPr="00B12AEF">
        <w:rPr>
          <w:rFonts w:ascii="Book Antiqua" w:hAnsi="Book Antiqua" w:cs="Times New Roman"/>
          <w:sz w:val="24"/>
          <w:szCs w:val="24"/>
        </w:rPr>
        <w:t>olve the Problem</w:t>
      </w:r>
      <w:r>
        <w:rPr>
          <w:rFonts w:ascii="Book Antiqua" w:hAnsi="Book Antiqua" w:cs="Times New Roman"/>
          <w:sz w:val="24"/>
          <w:szCs w:val="24"/>
        </w:rPr>
        <w:t>s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of Agricultural Market</w:t>
      </w:r>
      <w:r>
        <w:rPr>
          <w:rFonts w:ascii="Book Antiqua" w:hAnsi="Book Antiqua" w:cs="Times New Roman"/>
          <w:sz w:val="24"/>
          <w:szCs w:val="24"/>
        </w:rPr>
        <w:t xml:space="preserve">ing </w:t>
      </w:r>
    </w:p>
    <w:p w:rsidR="00B12AEF" w:rsidRPr="00060E74" w:rsidRDefault="00FF1BAD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060E74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B12AEF" w:rsidRPr="00060E74">
        <w:rPr>
          <w:rFonts w:ascii="Book Antiqua" w:hAnsi="Book Antiqua" w:cs="Times New Roman"/>
          <w:b/>
          <w:bCs/>
          <w:sz w:val="24"/>
          <w:szCs w:val="24"/>
        </w:rPr>
        <w:t>XII</w:t>
      </w:r>
      <w:r w:rsidRPr="00060E74">
        <w:rPr>
          <w:rFonts w:ascii="Book Antiqua" w:hAnsi="Book Antiqua" w:cs="Times New Roman"/>
          <w:b/>
          <w:bCs/>
          <w:sz w:val="24"/>
          <w:szCs w:val="24"/>
        </w:rPr>
        <w:t>: People’s Participation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  <w:t>(10 Teaching Hours)</w:t>
      </w:r>
    </w:p>
    <w:p w:rsidR="00FF1BAD" w:rsidRDefault="00FF1BA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12.1: </w:t>
      </w:r>
      <w:r w:rsidR="00B12AEF" w:rsidRPr="00B12AEF">
        <w:rPr>
          <w:rFonts w:ascii="Book Antiqua" w:hAnsi="Book Antiqua" w:cs="Times New Roman"/>
          <w:sz w:val="24"/>
          <w:szCs w:val="24"/>
        </w:rPr>
        <w:t>Role of People's Perception</w:t>
      </w:r>
      <w:r>
        <w:rPr>
          <w:rFonts w:ascii="Book Antiqua" w:hAnsi="Book Antiqua" w:cs="Times New Roman"/>
          <w:sz w:val="24"/>
          <w:szCs w:val="24"/>
        </w:rPr>
        <w:t xml:space="preserve"> in Rural development</w:t>
      </w:r>
    </w:p>
    <w:p w:rsidR="00FF1BAD" w:rsidRDefault="00FF1BA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12.2: </w:t>
      </w:r>
      <w:r w:rsidR="00B12AEF" w:rsidRPr="00B12AEF">
        <w:rPr>
          <w:rFonts w:ascii="Book Antiqua" w:hAnsi="Book Antiqua" w:cs="Times New Roman"/>
          <w:sz w:val="24"/>
          <w:szCs w:val="24"/>
        </w:rPr>
        <w:t>N</w:t>
      </w:r>
      <w:r>
        <w:rPr>
          <w:rFonts w:ascii="Book Antiqua" w:hAnsi="Book Antiqua" w:cs="Times New Roman"/>
          <w:sz w:val="24"/>
          <w:szCs w:val="24"/>
        </w:rPr>
        <w:t xml:space="preserve">GOs and </w:t>
      </w:r>
      <w:r w:rsidR="00B12AEF" w:rsidRPr="00B12AEF">
        <w:rPr>
          <w:rFonts w:ascii="Book Antiqua" w:hAnsi="Book Antiqua" w:cs="Times New Roman"/>
          <w:sz w:val="24"/>
          <w:szCs w:val="24"/>
        </w:rPr>
        <w:t>I</w:t>
      </w:r>
      <w:r>
        <w:rPr>
          <w:rFonts w:ascii="Book Antiqua" w:hAnsi="Book Antiqua" w:cs="Times New Roman"/>
          <w:sz w:val="24"/>
          <w:szCs w:val="24"/>
        </w:rPr>
        <w:t>NGOs</w:t>
      </w:r>
    </w:p>
    <w:p w:rsidR="00B12AEF" w:rsidRPr="00B12AEF" w:rsidRDefault="00FF1BA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12.3: Consumer's C</w:t>
      </w:r>
      <w:r w:rsidR="00B12AEF" w:rsidRPr="00B12AEF">
        <w:rPr>
          <w:rFonts w:ascii="Book Antiqua" w:hAnsi="Book Antiqua" w:cs="Times New Roman"/>
          <w:sz w:val="24"/>
          <w:szCs w:val="24"/>
        </w:rPr>
        <w:t>ommittee and Women's Development for the Develo</w:t>
      </w:r>
      <w:r>
        <w:rPr>
          <w:rFonts w:ascii="Book Antiqua" w:hAnsi="Book Antiqua" w:cs="Times New Roman"/>
          <w:sz w:val="24"/>
          <w:szCs w:val="24"/>
        </w:rPr>
        <w:t>pment of Rural Economy of Nepal</w:t>
      </w:r>
    </w:p>
    <w:p w:rsidR="00B12AEF" w:rsidRPr="00060E74" w:rsidRDefault="00FF1BAD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060E74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B12AEF" w:rsidRPr="00060E74">
        <w:rPr>
          <w:rFonts w:ascii="Book Antiqua" w:hAnsi="Book Antiqua" w:cs="Times New Roman"/>
          <w:b/>
          <w:bCs/>
          <w:sz w:val="24"/>
          <w:szCs w:val="24"/>
        </w:rPr>
        <w:t>XIII</w:t>
      </w:r>
      <w:r w:rsidRPr="00060E74">
        <w:rPr>
          <w:rFonts w:ascii="Book Antiqua" w:hAnsi="Book Antiqua" w:cs="Times New Roman"/>
          <w:b/>
          <w:bCs/>
          <w:sz w:val="24"/>
          <w:szCs w:val="24"/>
        </w:rPr>
        <w:t xml:space="preserve">: </w:t>
      </w:r>
      <w:r w:rsidR="00B12AEF" w:rsidRPr="00060E74">
        <w:rPr>
          <w:rFonts w:ascii="Book Antiqua" w:hAnsi="Book Antiqua" w:cs="Times New Roman"/>
          <w:b/>
          <w:bCs/>
          <w:sz w:val="24"/>
          <w:szCs w:val="24"/>
        </w:rPr>
        <w:t xml:space="preserve">Financing </w:t>
      </w:r>
      <w:r w:rsidRPr="00060E74">
        <w:rPr>
          <w:rFonts w:ascii="Book Antiqua" w:hAnsi="Book Antiqua" w:cs="Times New Roman"/>
          <w:b/>
          <w:bCs/>
          <w:sz w:val="24"/>
          <w:szCs w:val="24"/>
        </w:rPr>
        <w:t>for Rural Development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060E74">
        <w:rPr>
          <w:rFonts w:ascii="Book Antiqua" w:hAnsi="Book Antiqua" w:cs="Times New Roman"/>
          <w:b/>
          <w:bCs/>
          <w:sz w:val="24"/>
          <w:szCs w:val="24"/>
        </w:rPr>
        <w:tab/>
      </w:r>
      <w:r w:rsidR="005A37B0">
        <w:rPr>
          <w:rFonts w:ascii="Book Antiqua" w:hAnsi="Book Antiqua" w:cs="Times New Roman"/>
          <w:b/>
          <w:bCs/>
          <w:sz w:val="24"/>
          <w:szCs w:val="24"/>
        </w:rPr>
        <w:tab/>
        <w:t>(10 Teaching Hours)</w:t>
      </w:r>
    </w:p>
    <w:p w:rsidR="00FF1BAD" w:rsidRDefault="00FF1BA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13.1: </w:t>
      </w:r>
      <w:r w:rsidR="00B12AEF" w:rsidRPr="00B12AEF">
        <w:rPr>
          <w:rFonts w:ascii="Book Antiqua" w:hAnsi="Book Antiqua" w:cs="Times New Roman"/>
          <w:sz w:val="24"/>
          <w:szCs w:val="24"/>
        </w:rPr>
        <w:t>Role of Rural Development Bank and Co-operatives for financing rural Development</w:t>
      </w:r>
      <w:r>
        <w:rPr>
          <w:rFonts w:ascii="Book Antiqua" w:hAnsi="Book Antiqua" w:cs="Times New Roman"/>
          <w:sz w:val="24"/>
          <w:szCs w:val="24"/>
        </w:rPr>
        <w:t xml:space="preserve"> in Nepal </w:t>
      </w:r>
    </w:p>
    <w:p w:rsidR="00B12AEF" w:rsidRPr="00B12AEF" w:rsidRDefault="00FF1BA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13.2: 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Special Financial Support by </w:t>
      </w:r>
      <w:r>
        <w:rPr>
          <w:rFonts w:ascii="Book Antiqua" w:hAnsi="Book Antiqua" w:cs="Times New Roman"/>
          <w:sz w:val="24"/>
          <w:szCs w:val="24"/>
        </w:rPr>
        <w:t>Government and International Banks</w:t>
      </w:r>
      <w:r w:rsidRPr="00FF1BAD">
        <w:rPr>
          <w:rFonts w:ascii="Book Antiqua" w:hAnsi="Book Antiqua" w:cs="Times New Roman"/>
          <w:sz w:val="24"/>
          <w:szCs w:val="24"/>
        </w:rPr>
        <w:t xml:space="preserve"> </w:t>
      </w:r>
    </w:p>
    <w:p w:rsidR="005A37B0" w:rsidRDefault="00FF1BAD" w:rsidP="005A37B0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060E74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B12AEF" w:rsidRPr="00060E74">
        <w:rPr>
          <w:rFonts w:ascii="Book Antiqua" w:hAnsi="Book Antiqua" w:cs="Times New Roman"/>
          <w:b/>
          <w:bCs/>
          <w:sz w:val="24"/>
          <w:szCs w:val="24"/>
        </w:rPr>
        <w:t>X</w:t>
      </w:r>
      <w:r w:rsidRPr="00060E74">
        <w:rPr>
          <w:rFonts w:ascii="Book Antiqua" w:hAnsi="Book Antiqua" w:cs="Times New Roman"/>
          <w:b/>
          <w:bCs/>
          <w:sz w:val="24"/>
          <w:szCs w:val="24"/>
        </w:rPr>
        <w:t xml:space="preserve">IV: </w:t>
      </w:r>
      <w:r w:rsidR="00B12AEF" w:rsidRPr="00060E74">
        <w:rPr>
          <w:rFonts w:ascii="Book Antiqua" w:hAnsi="Book Antiqua" w:cs="Times New Roman"/>
          <w:b/>
          <w:bCs/>
          <w:sz w:val="24"/>
          <w:szCs w:val="24"/>
        </w:rPr>
        <w:t xml:space="preserve">Rural Development </w:t>
      </w:r>
      <w:r w:rsidRPr="00060E74">
        <w:rPr>
          <w:rFonts w:ascii="Book Antiqua" w:hAnsi="Book Antiqua" w:cs="Times New Roman"/>
          <w:b/>
          <w:bCs/>
          <w:sz w:val="24"/>
          <w:szCs w:val="24"/>
        </w:rPr>
        <w:t>through F</w:t>
      </w:r>
      <w:r w:rsidR="00060E74" w:rsidRPr="00060E74">
        <w:rPr>
          <w:rFonts w:ascii="Book Antiqua" w:hAnsi="Book Antiqua" w:cs="Times New Roman"/>
          <w:b/>
          <w:bCs/>
          <w:sz w:val="24"/>
          <w:szCs w:val="24"/>
        </w:rPr>
        <w:t>armer Development Programme</w:t>
      </w:r>
      <w:r w:rsidR="00060E74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5A37B0">
        <w:rPr>
          <w:rFonts w:ascii="Book Antiqua" w:hAnsi="Book Antiqua" w:cs="Times New Roman"/>
          <w:b/>
          <w:bCs/>
          <w:sz w:val="24"/>
          <w:szCs w:val="24"/>
        </w:rPr>
        <w:tab/>
      </w:r>
      <w:r w:rsidR="005A37B0">
        <w:rPr>
          <w:rFonts w:ascii="Book Antiqua" w:hAnsi="Book Antiqua" w:cs="Times New Roman"/>
          <w:b/>
          <w:bCs/>
          <w:sz w:val="24"/>
          <w:szCs w:val="24"/>
        </w:rPr>
        <w:tab/>
      </w:r>
      <w:r w:rsidR="005A37B0">
        <w:rPr>
          <w:rFonts w:ascii="Book Antiqua" w:hAnsi="Book Antiqua" w:cs="Times New Roman"/>
          <w:b/>
          <w:bCs/>
          <w:sz w:val="24"/>
          <w:szCs w:val="24"/>
        </w:rPr>
        <w:tab/>
      </w:r>
      <w:r w:rsidR="005A37B0">
        <w:rPr>
          <w:rFonts w:ascii="Book Antiqua" w:hAnsi="Book Antiqua" w:cs="Times New Roman"/>
          <w:b/>
          <w:bCs/>
          <w:sz w:val="24"/>
          <w:szCs w:val="24"/>
        </w:rPr>
        <w:tab/>
      </w:r>
      <w:r w:rsidR="005A37B0">
        <w:rPr>
          <w:rFonts w:ascii="Book Antiqua" w:hAnsi="Book Antiqua" w:cs="Times New Roman"/>
          <w:b/>
          <w:bCs/>
          <w:sz w:val="24"/>
          <w:szCs w:val="24"/>
        </w:rPr>
        <w:tab/>
      </w:r>
      <w:r w:rsidR="005A37B0">
        <w:rPr>
          <w:rFonts w:ascii="Book Antiqua" w:hAnsi="Book Antiqua" w:cs="Times New Roman"/>
          <w:b/>
          <w:bCs/>
          <w:sz w:val="24"/>
          <w:szCs w:val="24"/>
        </w:rPr>
        <w:tab/>
      </w:r>
      <w:r w:rsidR="005A37B0">
        <w:rPr>
          <w:rFonts w:ascii="Book Antiqua" w:hAnsi="Book Antiqua" w:cs="Times New Roman"/>
          <w:b/>
          <w:bCs/>
          <w:sz w:val="24"/>
          <w:szCs w:val="24"/>
        </w:rPr>
        <w:tab/>
      </w:r>
      <w:r w:rsidR="005A37B0">
        <w:rPr>
          <w:rFonts w:ascii="Book Antiqua" w:hAnsi="Book Antiqua" w:cs="Times New Roman"/>
          <w:b/>
          <w:bCs/>
          <w:sz w:val="24"/>
          <w:szCs w:val="24"/>
        </w:rPr>
        <w:tab/>
      </w:r>
      <w:r w:rsidR="005A37B0">
        <w:rPr>
          <w:rFonts w:ascii="Book Antiqua" w:hAnsi="Book Antiqua" w:cs="Times New Roman"/>
          <w:b/>
          <w:bCs/>
          <w:sz w:val="24"/>
          <w:szCs w:val="24"/>
        </w:rPr>
        <w:tab/>
      </w:r>
      <w:r w:rsidR="005A37B0">
        <w:rPr>
          <w:rFonts w:ascii="Book Antiqua" w:hAnsi="Book Antiqua" w:cs="Times New Roman"/>
          <w:b/>
          <w:bCs/>
          <w:sz w:val="24"/>
          <w:szCs w:val="24"/>
        </w:rPr>
        <w:tab/>
        <w:t>(10 Teaching Hours)</w:t>
      </w:r>
    </w:p>
    <w:p w:rsidR="00FF1BAD" w:rsidRDefault="00FF1BAD" w:rsidP="005A37B0">
      <w:pPr>
        <w:spacing w:before="120" w:after="120"/>
        <w:ind w:firstLine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14.1: </w:t>
      </w:r>
      <w:r w:rsidR="00B12AEF" w:rsidRPr="00B12AEF">
        <w:rPr>
          <w:rFonts w:ascii="Book Antiqua" w:hAnsi="Book Antiqua" w:cs="Times New Roman"/>
          <w:sz w:val="24"/>
          <w:szCs w:val="24"/>
        </w:rPr>
        <w:t>Small Farm</w:t>
      </w:r>
      <w:r>
        <w:rPr>
          <w:rFonts w:ascii="Book Antiqua" w:hAnsi="Book Antiqua" w:cs="Times New Roman"/>
          <w:sz w:val="24"/>
          <w:szCs w:val="24"/>
        </w:rPr>
        <w:t>er Development Programme (SFDP)</w:t>
      </w:r>
    </w:p>
    <w:p w:rsidR="00FF1BAD" w:rsidRDefault="00FF1BA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14.2: </w:t>
      </w:r>
      <w:r w:rsidR="00B12AEF" w:rsidRPr="00B12AEF">
        <w:rPr>
          <w:rFonts w:ascii="Book Antiqua" w:hAnsi="Book Antiqua" w:cs="Times New Roman"/>
          <w:sz w:val="24"/>
          <w:szCs w:val="24"/>
        </w:rPr>
        <w:t>Integrated Rural Development Programme (IRDP)</w:t>
      </w:r>
    </w:p>
    <w:p w:rsidR="00B12AEF" w:rsidRPr="00B12AEF" w:rsidRDefault="00FF1BAD" w:rsidP="00060E74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14.3: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Recent Provisions and Efforts for Rural Development</w:t>
      </w:r>
    </w:p>
    <w:p w:rsidR="00B12AEF" w:rsidRPr="00FF1BAD" w:rsidRDefault="00FF1BAD" w:rsidP="00060E74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FF1BAD">
        <w:rPr>
          <w:rFonts w:ascii="Book Antiqua" w:hAnsi="Book Antiqua" w:cs="Times New Roman"/>
          <w:b/>
          <w:bCs/>
          <w:sz w:val="24"/>
          <w:szCs w:val="24"/>
        </w:rPr>
        <w:t>References</w:t>
      </w:r>
    </w:p>
    <w:p w:rsidR="00B12AEF" w:rsidRPr="005A37B0" w:rsidRDefault="00B12AEF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i/>
          <w:iCs/>
          <w:sz w:val="24"/>
          <w:szCs w:val="24"/>
        </w:rPr>
      </w:pPr>
      <w:r w:rsidRPr="00B12AEF">
        <w:rPr>
          <w:rFonts w:ascii="Book Antiqua" w:hAnsi="Book Antiqua" w:cs="Times New Roman"/>
          <w:sz w:val="24"/>
          <w:szCs w:val="24"/>
        </w:rPr>
        <w:t xml:space="preserve">Adhikari, Shayam Prasad.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 xml:space="preserve">Rural Development in Nepal: Problems and Prospects. </w:t>
      </w:r>
    </w:p>
    <w:p w:rsidR="00B12AEF" w:rsidRPr="00B12AEF" w:rsidRDefault="00B12AEF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B12AEF">
        <w:rPr>
          <w:rFonts w:ascii="Book Antiqua" w:hAnsi="Book Antiqua" w:cs="Times New Roman"/>
          <w:sz w:val="24"/>
          <w:szCs w:val="24"/>
        </w:rPr>
        <w:t xml:space="preserve">Bhattacharya, S.N.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>Indian Rural Economics</w:t>
      </w:r>
      <w:r w:rsidRPr="00B12AEF">
        <w:rPr>
          <w:rFonts w:ascii="Book Antiqua" w:hAnsi="Book Antiqua" w:cs="Times New Roman"/>
          <w:sz w:val="24"/>
          <w:szCs w:val="24"/>
        </w:rPr>
        <w:t xml:space="preserve">. </w:t>
      </w:r>
    </w:p>
    <w:p w:rsidR="00B12AEF" w:rsidRPr="00B12AEF" w:rsidRDefault="00B12AEF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B12AEF">
        <w:rPr>
          <w:rFonts w:ascii="Book Antiqua" w:hAnsi="Book Antiqua" w:cs="Times New Roman"/>
          <w:sz w:val="24"/>
          <w:szCs w:val="24"/>
        </w:rPr>
        <w:t xml:space="preserve">Desai, Basant.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>Fundamentals of Rural Development: A System Approach</w:t>
      </w:r>
      <w:r w:rsidRPr="00B12AEF">
        <w:rPr>
          <w:rFonts w:ascii="Book Antiqua" w:hAnsi="Book Antiqua" w:cs="Times New Roman"/>
          <w:sz w:val="24"/>
          <w:szCs w:val="24"/>
        </w:rPr>
        <w:t>.</w:t>
      </w:r>
    </w:p>
    <w:p w:rsidR="00B12AEF" w:rsidRPr="00B12AEF" w:rsidRDefault="00B12AEF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B12AEF">
        <w:rPr>
          <w:rFonts w:ascii="Book Antiqua" w:hAnsi="Book Antiqua" w:cs="Times New Roman"/>
          <w:sz w:val="24"/>
          <w:szCs w:val="24"/>
        </w:rPr>
        <w:t xml:space="preserve">4Dr. Timilsina, Dahal and Shrestha.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>Adhunik</w:t>
      </w:r>
      <w:r w:rsidR="005A37B0" w:rsidRPr="005A37B0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>Nepalko</w:t>
      </w:r>
      <w:r w:rsidR="005A37B0" w:rsidRPr="005A37B0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>Arthik</w:t>
      </w:r>
      <w:r w:rsidR="005A37B0" w:rsidRPr="005A37B0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>Itihas</w:t>
      </w:r>
      <w:r w:rsidRPr="00B12AEF">
        <w:rPr>
          <w:rFonts w:ascii="Book Antiqua" w:hAnsi="Book Antiqua" w:cs="Times New Roman"/>
          <w:sz w:val="24"/>
          <w:szCs w:val="24"/>
        </w:rPr>
        <w:t xml:space="preserve">. </w:t>
      </w:r>
    </w:p>
    <w:p w:rsidR="00B12AEF" w:rsidRPr="00B12AEF" w:rsidRDefault="005A37B0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ony Hagen. </w:t>
      </w:r>
      <w:r w:rsidR="00B12AEF" w:rsidRPr="005A37B0">
        <w:rPr>
          <w:rFonts w:ascii="Book Antiqua" w:hAnsi="Book Antiqua" w:cs="Times New Roman"/>
          <w:i/>
          <w:iCs/>
          <w:sz w:val="24"/>
          <w:szCs w:val="24"/>
        </w:rPr>
        <w:t>Nepal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 xml:space="preserve"> the Kingdom in the Himalayas</w:t>
      </w:r>
      <w:r w:rsidR="00B12AEF" w:rsidRPr="00B12AEF">
        <w:rPr>
          <w:rFonts w:ascii="Book Antiqua" w:hAnsi="Book Antiqua" w:cs="Times New Roman"/>
          <w:sz w:val="24"/>
          <w:szCs w:val="24"/>
        </w:rPr>
        <w:t>.</w:t>
      </w:r>
    </w:p>
    <w:p w:rsidR="00B12AEF" w:rsidRPr="005A37B0" w:rsidRDefault="00B12AEF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i/>
          <w:iCs/>
          <w:sz w:val="24"/>
          <w:szCs w:val="24"/>
        </w:rPr>
      </w:pPr>
      <w:r w:rsidRPr="00B12AEF">
        <w:rPr>
          <w:rFonts w:ascii="Book Antiqua" w:hAnsi="Book Antiqua" w:cs="Times New Roman"/>
          <w:sz w:val="24"/>
          <w:szCs w:val="24"/>
        </w:rPr>
        <w:t>Pant. Y.P. and S.C.</w:t>
      </w:r>
      <w:r w:rsidR="005A37B0">
        <w:rPr>
          <w:rFonts w:ascii="Book Antiqua" w:hAnsi="Book Antiqua" w:cs="Times New Roman"/>
          <w:sz w:val="24"/>
          <w:szCs w:val="24"/>
        </w:rPr>
        <w:t xml:space="preserve"> </w:t>
      </w:r>
      <w:r w:rsidRPr="00B12AEF">
        <w:rPr>
          <w:rFonts w:ascii="Book Antiqua" w:hAnsi="Book Antiqua" w:cs="Times New Roman"/>
          <w:sz w:val="24"/>
          <w:szCs w:val="24"/>
        </w:rPr>
        <w:t xml:space="preserve">Jain.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 xml:space="preserve">Rural Problems and Rural Development in Nepal: A Search for New Development Strategy. </w:t>
      </w:r>
    </w:p>
    <w:p w:rsidR="00B12AEF" w:rsidRPr="00B12AEF" w:rsidRDefault="00B12AEF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B12AEF">
        <w:rPr>
          <w:rFonts w:ascii="Book Antiqua" w:hAnsi="Book Antiqua" w:cs="Times New Roman"/>
          <w:sz w:val="24"/>
          <w:szCs w:val="24"/>
        </w:rPr>
        <w:t xml:space="preserve">Regmi, D.R.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>Modern Nepal</w:t>
      </w:r>
      <w:r w:rsidRPr="00B12AEF">
        <w:rPr>
          <w:rFonts w:ascii="Book Antiqua" w:hAnsi="Book Antiqua" w:cs="Times New Roman"/>
          <w:sz w:val="24"/>
          <w:szCs w:val="24"/>
        </w:rPr>
        <w:t>.</w:t>
      </w:r>
    </w:p>
    <w:p w:rsidR="00B12AEF" w:rsidRPr="00B12AEF" w:rsidRDefault="00B12AEF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B12AEF">
        <w:rPr>
          <w:rFonts w:ascii="Book Antiqua" w:hAnsi="Book Antiqua" w:cs="Times New Roman"/>
          <w:sz w:val="24"/>
          <w:szCs w:val="24"/>
        </w:rPr>
        <w:t>Regmi, M.</w:t>
      </w:r>
      <w:r w:rsidR="005A37B0">
        <w:rPr>
          <w:rFonts w:ascii="Book Antiqua" w:hAnsi="Book Antiqua" w:cs="Times New Roman"/>
          <w:sz w:val="24"/>
          <w:szCs w:val="24"/>
        </w:rPr>
        <w:t>C</w:t>
      </w:r>
      <w:r w:rsidRPr="00B12AEF">
        <w:rPr>
          <w:rFonts w:ascii="Book Antiqua" w:hAnsi="Book Antiqua" w:cs="Times New Roman"/>
          <w:sz w:val="24"/>
          <w:szCs w:val="24"/>
        </w:rPr>
        <w:t>.</w:t>
      </w:r>
      <w:r w:rsidR="005A37B0">
        <w:rPr>
          <w:rFonts w:ascii="Book Antiqua" w:hAnsi="Book Antiqua" w:cs="Times New Roman"/>
          <w:sz w:val="24"/>
          <w:szCs w:val="24"/>
        </w:rPr>
        <w:t xml:space="preserve"> </w:t>
      </w:r>
      <w:r w:rsidR="005A37B0" w:rsidRPr="005A37B0">
        <w:rPr>
          <w:rFonts w:ascii="Book Antiqua" w:hAnsi="Book Antiqua" w:cs="Times New Roman"/>
          <w:i/>
          <w:iCs/>
          <w:sz w:val="24"/>
          <w:szCs w:val="24"/>
        </w:rPr>
        <w:t>Thatched H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>uts and Stucco Places.</w:t>
      </w:r>
      <w:r w:rsidRPr="00B12AEF">
        <w:rPr>
          <w:rFonts w:ascii="Book Antiqua" w:hAnsi="Book Antiqua" w:cs="Times New Roman"/>
          <w:sz w:val="24"/>
          <w:szCs w:val="24"/>
        </w:rPr>
        <w:t xml:space="preserve"> </w:t>
      </w:r>
    </w:p>
    <w:p w:rsidR="00B12AEF" w:rsidRPr="00B12AEF" w:rsidRDefault="00B12AEF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B12AEF">
        <w:rPr>
          <w:rFonts w:ascii="Book Antiqua" w:hAnsi="Book Antiqua" w:cs="Times New Roman"/>
          <w:sz w:val="24"/>
          <w:szCs w:val="24"/>
        </w:rPr>
        <w:t xml:space="preserve">Sijapati, Keshab Singh.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>Fundamental of Nepalese Rural Economy</w:t>
      </w:r>
      <w:r w:rsidRPr="00B12AEF">
        <w:rPr>
          <w:rFonts w:ascii="Book Antiqua" w:hAnsi="Book Antiqua" w:cs="Times New Roman"/>
          <w:sz w:val="24"/>
          <w:szCs w:val="24"/>
        </w:rPr>
        <w:t>.</w:t>
      </w:r>
    </w:p>
    <w:p w:rsidR="00B12AEF" w:rsidRPr="00B12AEF" w:rsidRDefault="00B12AEF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B12AEF">
        <w:rPr>
          <w:rFonts w:ascii="Book Antiqua" w:hAnsi="Book Antiqua" w:cs="Times New Roman"/>
          <w:sz w:val="24"/>
          <w:szCs w:val="24"/>
        </w:rPr>
        <w:t>Silwal, U</w:t>
      </w:r>
      <w:r w:rsidR="005A37B0">
        <w:rPr>
          <w:rFonts w:ascii="Book Antiqua" w:hAnsi="Book Antiqua" w:cs="Times New Roman"/>
          <w:sz w:val="24"/>
          <w:szCs w:val="24"/>
        </w:rPr>
        <w:t>.</w:t>
      </w:r>
      <w:r w:rsidRPr="00B12AEF">
        <w:rPr>
          <w:rFonts w:ascii="Book Antiqua" w:hAnsi="Book Antiqua" w:cs="Times New Roman"/>
          <w:sz w:val="24"/>
          <w:szCs w:val="24"/>
        </w:rPr>
        <w:t xml:space="preserve">K.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>Population growth and Agricultural change in Nepal</w:t>
      </w:r>
      <w:r w:rsidRPr="00B12AEF">
        <w:rPr>
          <w:rFonts w:ascii="Book Antiqua" w:hAnsi="Book Antiqua" w:cs="Times New Roman"/>
          <w:sz w:val="24"/>
          <w:szCs w:val="24"/>
        </w:rPr>
        <w:t>.</w:t>
      </w:r>
    </w:p>
    <w:p w:rsidR="00B12AEF" w:rsidRPr="00B12AEF" w:rsidRDefault="00B12AEF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B12AEF">
        <w:rPr>
          <w:rFonts w:ascii="Book Antiqua" w:hAnsi="Book Antiqua" w:cs="Times New Roman"/>
          <w:sz w:val="24"/>
          <w:szCs w:val="24"/>
        </w:rPr>
        <w:t xml:space="preserve">World Banks Sector Policy Papers on Rural Employment, Rural Enterprise. </w:t>
      </w:r>
    </w:p>
    <w:p w:rsidR="00B12AEF" w:rsidRPr="00B12AEF" w:rsidRDefault="00B12AEF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B12AEF">
        <w:rPr>
          <w:rFonts w:ascii="Book Antiqua" w:hAnsi="Book Antiqua" w:cs="Times New Roman"/>
          <w:sz w:val="24"/>
          <w:szCs w:val="24"/>
        </w:rPr>
        <w:t xml:space="preserve">Zaman, M.A.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>Evaluation of Land Reform in Nepal</w:t>
      </w:r>
      <w:r w:rsidRPr="00B12AEF">
        <w:rPr>
          <w:rFonts w:ascii="Book Antiqua" w:hAnsi="Book Antiqua" w:cs="Times New Roman"/>
          <w:sz w:val="24"/>
          <w:szCs w:val="24"/>
        </w:rPr>
        <w:t>.</w:t>
      </w:r>
    </w:p>
    <w:p w:rsidR="00B12AEF" w:rsidRPr="00B12AEF" w:rsidRDefault="005A37B0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Chhetri, 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 Ganesh and Khatiwada Som. </w:t>
      </w:r>
      <w:r w:rsidR="00B12AEF" w:rsidRPr="005A37B0">
        <w:rPr>
          <w:rFonts w:ascii="Book Antiqua" w:hAnsi="Book Antiqua" w:cs="Times New Roman"/>
          <w:i/>
          <w:iCs/>
          <w:sz w:val="24"/>
          <w:szCs w:val="24"/>
        </w:rPr>
        <w:t>Nepalko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B12AEF" w:rsidRPr="005A37B0">
        <w:rPr>
          <w:rFonts w:ascii="Book Antiqua" w:hAnsi="Book Antiqua" w:cs="Times New Roman"/>
          <w:i/>
          <w:iCs/>
          <w:sz w:val="24"/>
          <w:szCs w:val="24"/>
        </w:rPr>
        <w:t>Samaj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 xml:space="preserve"> Ra </w:t>
      </w:r>
      <w:r w:rsidR="00B12AEF" w:rsidRPr="005A37B0">
        <w:rPr>
          <w:rFonts w:ascii="Book Antiqua" w:hAnsi="Book Antiqua" w:cs="Times New Roman"/>
          <w:i/>
          <w:iCs/>
          <w:sz w:val="24"/>
          <w:szCs w:val="24"/>
        </w:rPr>
        <w:t>Dharma</w:t>
      </w:r>
      <w:r w:rsidR="00B12AEF" w:rsidRPr="00B12AEF">
        <w:rPr>
          <w:rFonts w:ascii="Book Antiqua" w:hAnsi="Book Antiqua" w:cs="Times New Roman"/>
          <w:sz w:val="24"/>
          <w:szCs w:val="24"/>
        </w:rPr>
        <w:t xml:space="preserve">. </w:t>
      </w:r>
    </w:p>
    <w:p w:rsidR="00B12AEF" w:rsidRPr="00B12AEF" w:rsidRDefault="00B12AEF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B12AEF">
        <w:rPr>
          <w:rFonts w:ascii="Book Antiqua" w:hAnsi="Book Antiqua" w:cs="Times New Roman"/>
          <w:sz w:val="24"/>
          <w:szCs w:val="24"/>
        </w:rPr>
        <w:t xml:space="preserve">Khhatri and Dahal.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>Adhunik</w:t>
      </w:r>
      <w:r w:rsidR="005A37B0" w:rsidRPr="005A37B0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>Nepalko</w:t>
      </w:r>
      <w:r w:rsidR="005A37B0" w:rsidRPr="005A37B0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>Samajik</w:t>
      </w:r>
      <w:r w:rsidR="005A37B0" w:rsidRPr="005A37B0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5A37B0">
        <w:rPr>
          <w:rFonts w:ascii="Book Antiqua" w:hAnsi="Book Antiqua" w:cs="Times New Roman"/>
          <w:i/>
          <w:iCs/>
          <w:sz w:val="24"/>
          <w:szCs w:val="24"/>
        </w:rPr>
        <w:t>Itihas.</w:t>
      </w:r>
    </w:p>
    <w:p w:rsidR="00B12AEF" w:rsidRPr="00B12AEF" w:rsidRDefault="00B12AEF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B12AEF">
        <w:rPr>
          <w:rFonts w:ascii="Book Antiqua" w:hAnsi="Book Antiqua" w:cs="Times New Roman"/>
          <w:sz w:val="24"/>
          <w:szCs w:val="24"/>
        </w:rPr>
        <w:t xml:space="preserve">Publications </w:t>
      </w:r>
      <w:r w:rsidR="005A37B0">
        <w:rPr>
          <w:rFonts w:ascii="Book Antiqua" w:hAnsi="Book Antiqua" w:cs="Times New Roman"/>
          <w:sz w:val="24"/>
          <w:szCs w:val="24"/>
        </w:rPr>
        <w:t xml:space="preserve">From different agencies: ADB Nepal, Nepal Rastra Bank, Ministry of Agriculture etc. </w:t>
      </w:r>
    </w:p>
    <w:p w:rsidR="00B12AEF" w:rsidRPr="00B12AEF" w:rsidRDefault="005A37B0" w:rsidP="00060E74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Relevant </w:t>
      </w:r>
      <w:r w:rsidR="00B12AEF" w:rsidRPr="00B12AEF">
        <w:rPr>
          <w:rFonts w:ascii="Book Antiqua" w:hAnsi="Book Antiqua" w:cs="Times New Roman"/>
          <w:sz w:val="24"/>
          <w:szCs w:val="24"/>
        </w:rPr>
        <w:t>CBS Publications.</w:t>
      </w:r>
    </w:p>
    <w:p w:rsidR="00B12AEF" w:rsidRPr="005A37B0" w:rsidRDefault="005A37B0" w:rsidP="00060E74">
      <w:pPr>
        <w:pStyle w:val="ListParagraph"/>
        <w:numPr>
          <w:ilvl w:val="0"/>
          <w:numId w:val="12"/>
        </w:numPr>
        <w:spacing w:before="120" w:after="120"/>
        <w:jc w:val="both"/>
      </w:pPr>
      <w:r w:rsidRPr="005A37B0">
        <w:rPr>
          <w:rFonts w:ascii="Book Antiqua" w:hAnsi="Book Antiqua" w:cs="Times New Roman"/>
          <w:sz w:val="24"/>
          <w:szCs w:val="24"/>
        </w:rPr>
        <w:t>Relevant Government</w:t>
      </w:r>
      <w:r w:rsidR="00B12AEF" w:rsidRPr="005A37B0">
        <w:rPr>
          <w:rFonts w:ascii="Book Antiqua" w:hAnsi="Book Antiqua" w:cs="Times New Roman"/>
          <w:sz w:val="24"/>
          <w:szCs w:val="24"/>
        </w:rPr>
        <w:t xml:space="preserve"> Publications of </w:t>
      </w:r>
      <w:r w:rsidRPr="005A37B0">
        <w:rPr>
          <w:rFonts w:ascii="Book Antiqua" w:hAnsi="Book Antiqua" w:cs="Times New Roman"/>
          <w:sz w:val="24"/>
          <w:szCs w:val="24"/>
        </w:rPr>
        <w:t xml:space="preserve">different </w:t>
      </w:r>
      <w:r w:rsidR="00B12AEF" w:rsidRPr="005A37B0">
        <w:rPr>
          <w:rFonts w:ascii="Book Antiqua" w:hAnsi="Book Antiqua" w:cs="Times New Roman"/>
          <w:sz w:val="24"/>
          <w:szCs w:val="24"/>
        </w:rPr>
        <w:t>Ministr</w:t>
      </w:r>
      <w:r w:rsidRPr="005A37B0">
        <w:rPr>
          <w:rFonts w:ascii="Book Antiqua" w:hAnsi="Book Antiqua" w:cs="Times New Roman"/>
          <w:sz w:val="24"/>
          <w:szCs w:val="24"/>
        </w:rPr>
        <w:t>ies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5A37B0" w:rsidRDefault="005A37B0">
      <w:r>
        <w:br w:type="page"/>
      </w:r>
    </w:p>
    <w:p w:rsidR="00161DD0" w:rsidRPr="00990EB5" w:rsidRDefault="004C1286" w:rsidP="002C0B4D">
      <w:pPr>
        <w:spacing w:before="120" w:after="120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990EB5">
        <w:rPr>
          <w:rFonts w:ascii="Book Antiqua" w:hAnsi="Book Antiqua" w:cs="Times New Roman"/>
          <w:b/>
          <w:bCs/>
          <w:sz w:val="28"/>
          <w:szCs w:val="28"/>
        </w:rPr>
        <w:lastRenderedPageBreak/>
        <w:t xml:space="preserve">MECO403: </w:t>
      </w:r>
      <w:r w:rsidR="00161DD0" w:rsidRPr="00990EB5">
        <w:rPr>
          <w:rFonts w:ascii="Book Antiqua" w:hAnsi="Book Antiqua" w:cs="Times New Roman"/>
          <w:b/>
          <w:bCs/>
          <w:sz w:val="28"/>
          <w:szCs w:val="28"/>
        </w:rPr>
        <w:t>Manpower Economics</w:t>
      </w:r>
    </w:p>
    <w:p w:rsidR="004C1286" w:rsidRPr="00990EB5" w:rsidRDefault="004C1286" w:rsidP="002C0B4D">
      <w:pPr>
        <w:spacing w:before="120" w:after="12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990EB5">
        <w:rPr>
          <w:rFonts w:ascii="Book Antiqua" w:hAnsi="Book Antiqua" w:cs="Times New Roman"/>
          <w:b/>
          <w:bCs/>
          <w:sz w:val="24"/>
          <w:szCs w:val="24"/>
        </w:rPr>
        <w:t>(Major I/ Paper IX)</w:t>
      </w:r>
    </w:p>
    <w:p w:rsidR="00161DD0" w:rsidRPr="00741202" w:rsidRDefault="00161DD0" w:rsidP="002C0B4D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741202">
        <w:rPr>
          <w:rFonts w:ascii="Book Antiqua" w:hAnsi="Book Antiqua" w:cs="Times New Roman"/>
          <w:b/>
          <w:bCs/>
          <w:sz w:val="24"/>
          <w:szCs w:val="24"/>
        </w:rPr>
        <w:t>F</w:t>
      </w:r>
      <w:r w:rsidR="004C1286" w:rsidRPr="00741202">
        <w:rPr>
          <w:rFonts w:ascii="Book Antiqua" w:hAnsi="Book Antiqua" w:cs="Times New Roman"/>
          <w:b/>
          <w:bCs/>
          <w:sz w:val="24"/>
          <w:szCs w:val="24"/>
        </w:rPr>
        <w:t>ull Marks</w:t>
      </w:r>
      <w:r w:rsidRPr="00741202">
        <w:rPr>
          <w:rFonts w:ascii="Book Antiqua" w:hAnsi="Book Antiqua" w:cs="Times New Roman"/>
          <w:b/>
          <w:bCs/>
          <w:sz w:val="24"/>
          <w:szCs w:val="24"/>
        </w:rPr>
        <w:t>:</w:t>
      </w:r>
      <w:r w:rsidR="004C1286" w:rsidRPr="00741202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741202">
        <w:rPr>
          <w:rFonts w:ascii="Book Antiqua" w:hAnsi="Book Antiqua" w:cs="Times New Roman"/>
          <w:b/>
          <w:bCs/>
          <w:sz w:val="24"/>
          <w:szCs w:val="24"/>
        </w:rPr>
        <w:t>100</w:t>
      </w:r>
      <w:r w:rsidRPr="00741202">
        <w:rPr>
          <w:rFonts w:ascii="Book Antiqua" w:hAnsi="Book Antiqua" w:cs="Times New Roman"/>
          <w:b/>
          <w:bCs/>
          <w:sz w:val="24"/>
          <w:szCs w:val="24"/>
        </w:rPr>
        <w:tab/>
      </w:r>
      <w:r w:rsidRPr="00741202">
        <w:rPr>
          <w:rFonts w:ascii="Book Antiqua" w:hAnsi="Book Antiqua" w:cs="Times New Roman"/>
          <w:b/>
          <w:bCs/>
          <w:sz w:val="24"/>
          <w:szCs w:val="24"/>
        </w:rPr>
        <w:tab/>
      </w:r>
      <w:r w:rsidRPr="00741202">
        <w:rPr>
          <w:rFonts w:ascii="Book Antiqua" w:hAnsi="Book Antiqua" w:cs="Times New Roman"/>
          <w:b/>
          <w:bCs/>
          <w:sz w:val="24"/>
          <w:szCs w:val="24"/>
        </w:rPr>
        <w:tab/>
      </w:r>
      <w:r w:rsidRPr="00741202">
        <w:rPr>
          <w:rFonts w:ascii="Book Antiqua" w:hAnsi="Book Antiqua" w:cs="Times New Roman"/>
          <w:b/>
          <w:bCs/>
          <w:sz w:val="24"/>
          <w:szCs w:val="24"/>
        </w:rPr>
        <w:tab/>
      </w:r>
    </w:p>
    <w:p w:rsidR="00161DD0" w:rsidRPr="00741202" w:rsidRDefault="00161DD0" w:rsidP="002C0B4D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741202">
        <w:rPr>
          <w:rFonts w:ascii="Book Antiqua" w:hAnsi="Book Antiqua" w:cs="Times New Roman"/>
          <w:b/>
          <w:bCs/>
          <w:sz w:val="24"/>
          <w:szCs w:val="24"/>
        </w:rPr>
        <w:t>Teaching Hours: 1</w:t>
      </w:r>
      <w:r w:rsidR="004C1286" w:rsidRPr="00741202">
        <w:rPr>
          <w:rFonts w:ascii="Book Antiqua" w:hAnsi="Book Antiqua" w:cs="Times New Roman"/>
          <w:b/>
          <w:bCs/>
          <w:sz w:val="24"/>
          <w:szCs w:val="24"/>
        </w:rPr>
        <w:t>6</w:t>
      </w:r>
      <w:r w:rsidRPr="00741202">
        <w:rPr>
          <w:rFonts w:ascii="Book Antiqua" w:hAnsi="Book Antiqua" w:cs="Times New Roman"/>
          <w:b/>
          <w:bCs/>
          <w:sz w:val="24"/>
          <w:szCs w:val="24"/>
        </w:rPr>
        <w:t>0</w:t>
      </w:r>
    </w:p>
    <w:p w:rsidR="00161DD0" w:rsidRPr="004C1286" w:rsidRDefault="004C1286" w:rsidP="002C0B4D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4C1286">
        <w:rPr>
          <w:rFonts w:ascii="Book Antiqua" w:hAnsi="Book Antiqua" w:cs="Times New Roman"/>
          <w:b/>
          <w:bCs/>
          <w:sz w:val="24"/>
          <w:szCs w:val="24"/>
        </w:rPr>
        <w:t>Objectives</w:t>
      </w:r>
    </w:p>
    <w:p w:rsidR="00161DD0" w:rsidRPr="00161DD0" w:rsidRDefault="00161DD0" w:rsidP="002C0B4D">
      <w:p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161DD0">
        <w:rPr>
          <w:rFonts w:ascii="Book Antiqua" w:hAnsi="Book Antiqua" w:cs="Times New Roman"/>
          <w:sz w:val="24"/>
          <w:szCs w:val="24"/>
        </w:rPr>
        <w:t xml:space="preserve">The objective of this course is to </w:t>
      </w:r>
      <w:r w:rsidR="004C1286">
        <w:rPr>
          <w:rFonts w:ascii="Book Antiqua" w:hAnsi="Book Antiqua" w:cs="Times New Roman"/>
          <w:sz w:val="24"/>
          <w:szCs w:val="24"/>
        </w:rPr>
        <w:t>develop</w:t>
      </w:r>
      <w:r w:rsidRPr="00161DD0">
        <w:rPr>
          <w:rFonts w:ascii="Book Antiqua" w:hAnsi="Book Antiqua" w:cs="Times New Roman"/>
          <w:sz w:val="24"/>
          <w:szCs w:val="24"/>
        </w:rPr>
        <w:t xml:space="preserve"> a systematic understanding amo</w:t>
      </w:r>
      <w:r w:rsidR="004C1286">
        <w:rPr>
          <w:rFonts w:ascii="Book Antiqua" w:hAnsi="Book Antiqua" w:cs="Times New Roman"/>
          <w:sz w:val="24"/>
          <w:szCs w:val="24"/>
        </w:rPr>
        <w:t>ng</w:t>
      </w:r>
      <w:r w:rsidRPr="00161DD0">
        <w:rPr>
          <w:rFonts w:ascii="Book Antiqua" w:hAnsi="Book Antiqua" w:cs="Times New Roman"/>
          <w:sz w:val="24"/>
          <w:szCs w:val="24"/>
        </w:rPr>
        <w:t xml:space="preserve"> the students regarding an in-depth knowledge </w:t>
      </w:r>
      <w:r w:rsidR="004C1286">
        <w:rPr>
          <w:rFonts w:ascii="Book Antiqua" w:hAnsi="Book Antiqua" w:cs="Times New Roman"/>
          <w:sz w:val="24"/>
          <w:szCs w:val="24"/>
        </w:rPr>
        <w:t>on</w:t>
      </w:r>
      <w:r w:rsidRPr="00161DD0">
        <w:rPr>
          <w:rFonts w:ascii="Book Antiqua" w:hAnsi="Book Antiqua" w:cs="Times New Roman"/>
          <w:sz w:val="24"/>
          <w:szCs w:val="24"/>
        </w:rPr>
        <w:t xml:space="preserve"> the burning issues such as </w:t>
      </w:r>
      <w:r w:rsidR="004C1286">
        <w:rPr>
          <w:rFonts w:ascii="Book Antiqua" w:hAnsi="Book Antiqua" w:cs="Times New Roman"/>
          <w:sz w:val="24"/>
          <w:szCs w:val="24"/>
        </w:rPr>
        <w:t xml:space="preserve">growing human resource and </w:t>
      </w:r>
      <w:r w:rsidRPr="00161DD0">
        <w:rPr>
          <w:rFonts w:ascii="Book Antiqua" w:hAnsi="Book Antiqua" w:cs="Times New Roman"/>
          <w:sz w:val="24"/>
          <w:szCs w:val="24"/>
        </w:rPr>
        <w:t xml:space="preserve">unemployment. </w:t>
      </w:r>
      <w:r w:rsidR="004C1286">
        <w:rPr>
          <w:rFonts w:ascii="Book Antiqua" w:hAnsi="Book Antiqua" w:cs="Times New Roman"/>
          <w:sz w:val="24"/>
          <w:szCs w:val="24"/>
        </w:rPr>
        <w:t>Students will know the issues of h</w:t>
      </w:r>
      <w:r w:rsidRPr="00161DD0">
        <w:rPr>
          <w:rFonts w:ascii="Book Antiqua" w:hAnsi="Book Antiqua" w:cs="Times New Roman"/>
          <w:sz w:val="24"/>
          <w:szCs w:val="24"/>
        </w:rPr>
        <w:t>uman resource development</w:t>
      </w:r>
      <w:r w:rsidR="004C1286">
        <w:rPr>
          <w:rFonts w:ascii="Book Antiqua" w:hAnsi="Book Antiqua" w:cs="Times New Roman"/>
          <w:sz w:val="24"/>
          <w:szCs w:val="24"/>
        </w:rPr>
        <w:t>,</w:t>
      </w:r>
      <w:r w:rsidRPr="00161DD0">
        <w:rPr>
          <w:rFonts w:ascii="Book Antiqua" w:hAnsi="Book Antiqua" w:cs="Times New Roman"/>
          <w:sz w:val="24"/>
          <w:szCs w:val="24"/>
        </w:rPr>
        <w:t xml:space="preserve"> human capital formation</w:t>
      </w:r>
      <w:r w:rsidR="004C1286">
        <w:rPr>
          <w:rFonts w:ascii="Book Antiqua" w:hAnsi="Book Antiqua" w:cs="Times New Roman"/>
          <w:sz w:val="24"/>
          <w:szCs w:val="24"/>
        </w:rPr>
        <w:t xml:space="preserve">, human resource planning and utilization </w:t>
      </w:r>
      <w:r w:rsidRPr="00161DD0">
        <w:rPr>
          <w:rFonts w:ascii="Book Antiqua" w:hAnsi="Book Antiqua" w:cs="Times New Roman"/>
          <w:sz w:val="24"/>
          <w:szCs w:val="24"/>
        </w:rPr>
        <w:t>in the global as well as Nepalese context.</w:t>
      </w:r>
    </w:p>
    <w:p w:rsidR="00161DD0" w:rsidRPr="004C1286" w:rsidRDefault="00161DD0" w:rsidP="002C0B4D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4C1286">
        <w:rPr>
          <w:rFonts w:ascii="Book Antiqua" w:hAnsi="Book Antiqua" w:cs="Times New Roman"/>
          <w:b/>
          <w:bCs/>
          <w:sz w:val="24"/>
          <w:szCs w:val="24"/>
        </w:rPr>
        <w:t>Course Content</w:t>
      </w:r>
    </w:p>
    <w:p w:rsidR="00161DD0" w:rsidRPr="004C1286" w:rsidRDefault="004C1286" w:rsidP="002C0B4D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Unit I: </w:t>
      </w:r>
      <w:r w:rsidR="00161DD0" w:rsidRPr="004C1286">
        <w:rPr>
          <w:rFonts w:ascii="Book Antiqua" w:hAnsi="Book Antiqua" w:cs="Times New Roman"/>
          <w:b/>
          <w:bCs/>
          <w:sz w:val="24"/>
          <w:szCs w:val="24"/>
        </w:rPr>
        <w:t>Introduction</w:t>
      </w:r>
      <w:r w:rsidRPr="004C1286">
        <w:rPr>
          <w:rFonts w:ascii="Book Antiqua" w:hAnsi="Book Antiqua" w:cs="Times New Roman"/>
          <w:b/>
          <w:bCs/>
          <w:sz w:val="24"/>
          <w:szCs w:val="24"/>
        </w:rPr>
        <w:t xml:space="preserve"> to Manpower</w:t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37A70">
        <w:rPr>
          <w:rFonts w:ascii="Book Antiqua" w:hAnsi="Book Antiqua" w:cs="Times New Roman"/>
          <w:b/>
          <w:bCs/>
          <w:sz w:val="24"/>
          <w:szCs w:val="24"/>
        </w:rPr>
        <w:tab/>
        <w:t>(10 Teaching Hours)</w:t>
      </w:r>
    </w:p>
    <w:p w:rsidR="004C1286" w:rsidRDefault="004C1286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1.1: Meaning and Definition</w:t>
      </w:r>
    </w:p>
    <w:p w:rsidR="00161DD0" w:rsidRPr="00161DD0" w:rsidRDefault="004C1286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1.2: </w:t>
      </w:r>
      <w:r w:rsidR="00161DD0" w:rsidRPr="00161DD0">
        <w:rPr>
          <w:rFonts w:ascii="Book Antiqua" w:hAnsi="Book Antiqua" w:cs="Times New Roman"/>
          <w:sz w:val="24"/>
          <w:szCs w:val="24"/>
        </w:rPr>
        <w:t>Importance, Sources of Manpower</w:t>
      </w:r>
      <w:r>
        <w:rPr>
          <w:rFonts w:ascii="Book Antiqua" w:hAnsi="Book Antiqua" w:cs="Times New Roman"/>
          <w:sz w:val="24"/>
          <w:szCs w:val="24"/>
        </w:rPr>
        <w:t xml:space="preserve"> Related Relevant </w:t>
      </w:r>
      <w:r w:rsidR="00161DD0" w:rsidRPr="00161DD0">
        <w:rPr>
          <w:rFonts w:ascii="Book Antiqua" w:hAnsi="Book Antiqua" w:cs="Times New Roman"/>
          <w:sz w:val="24"/>
          <w:szCs w:val="24"/>
        </w:rPr>
        <w:t>S</w:t>
      </w:r>
      <w:r>
        <w:rPr>
          <w:rFonts w:ascii="Book Antiqua" w:hAnsi="Book Antiqua" w:cs="Times New Roman"/>
          <w:sz w:val="24"/>
          <w:szCs w:val="24"/>
        </w:rPr>
        <w:t>tatistical Information</w:t>
      </w:r>
    </w:p>
    <w:p w:rsidR="00161DD0" w:rsidRPr="004C1286" w:rsidRDefault="004C1286" w:rsidP="002C0B4D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4C1286">
        <w:rPr>
          <w:rFonts w:ascii="Book Antiqua" w:hAnsi="Book Antiqua" w:cs="Times New Roman"/>
          <w:b/>
          <w:bCs/>
          <w:sz w:val="24"/>
          <w:szCs w:val="24"/>
        </w:rPr>
        <w:t xml:space="preserve">Unit II: </w:t>
      </w:r>
      <w:r>
        <w:rPr>
          <w:rFonts w:ascii="Book Antiqua" w:hAnsi="Book Antiqua" w:cs="Times New Roman"/>
          <w:b/>
          <w:bCs/>
          <w:sz w:val="24"/>
          <w:szCs w:val="24"/>
        </w:rPr>
        <w:t>Development A</w:t>
      </w:r>
      <w:r w:rsidR="00161DD0" w:rsidRPr="004C1286">
        <w:rPr>
          <w:rFonts w:ascii="Book Antiqua" w:hAnsi="Book Antiqua" w:cs="Times New Roman"/>
          <w:b/>
          <w:bCs/>
          <w:sz w:val="24"/>
          <w:szCs w:val="24"/>
        </w:rPr>
        <w:t>spect</w:t>
      </w:r>
      <w:r>
        <w:rPr>
          <w:rFonts w:ascii="Book Antiqua" w:hAnsi="Book Antiqua" w:cs="Times New Roman"/>
          <w:b/>
          <w:bCs/>
          <w:sz w:val="24"/>
          <w:szCs w:val="24"/>
        </w:rPr>
        <w:t>s</w:t>
      </w:r>
      <w:r w:rsidR="00161DD0" w:rsidRPr="004C1286">
        <w:rPr>
          <w:rFonts w:ascii="Book Antiqua" w:hAnsi="Book Antiqua" w:cs="Times New Roman"/>
          <w:b/>
          <w:bCs/>
          <w:sz w:val="24"/>
          <w:szCs w:val="24"/>
        </w:rPr>
        <w:t xml:space="preserve"> of Manpo</w:t>
      </w:r>
      <w:r w:rsidRPr="004C1286">
        <w:rPr>
          <w:rFonts w:ascii="Book Antiqua" w:hAnsi="Book Antiqua" w:cs="Times New Roman"/>
          <w:b/>
          <w:bCs/>
          <w:sz w:val="24"/>
          <w:szCs w:val="24"/>
        </w:rPr>
        <w:t>wer</w:t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37A70">
        <w:rPr>
          <w:rFonts w:ascii="Book Antiqua" w:hAnsi="Book Antiqua" w:cs="Times New Roman"/>
          <w:b/>
          <w:bCs/>
          <w:sz w:val="24"/>
          <w:szCs w:val="24"/>
        </w:rPr>
        <w:t>(15 Teaching Hours)</w:t>
      </w:r>
    </w:p>
    <w:p w:rsidR="004C1286" w:rsidRDefault="004C1286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2.1: Concept</w:t>
      </w:r>
      <w:r w:rsidR="00161DD0" w:rsidRPr="004C1286">
        <w:rPr>
          <w:rFonts w:ascii="Book Antiqua" w:hAnsi="Book Antiqua" w:cs="Times New Roman"/>
          <w:sz w:val="24"/>
          <w:szCs w:val="24"/>
        </w:rPr>
        <w:t xml:space="preserve"> of Human Resource Development </w:t>
      </w:r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4C1286" w:rsidRDefault="004C1286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2.2: </w:t>
      </w:r>
      <w:r w:rsidR="00161DD0" w:rsidRPr="004C1286">
        <w:rPr>
          <w:rFonts w:ascii="Book Antiqua" w:hAnsi="Book Antiqua" w:cs="Times New Roman"/>
          <w:sz w:val="24"/>
          <w:szCs w:val="24"/>
        </w:rPr>
        <w:t xml:space="preserve">Process </w:t>
      </w:r>
      <w:r>
        <w:rPr>
          <w:rFonts w:ascii="Book Antiqua" w:hAnsi="Book Antiqua" w:cs="Times New Roman"/>
          <w:sz w:val="24"/>
          <w:szCs w:val="24"/>
        </w:rPr>
        <w:t xml:space="preserve">of Human Resource Development </w:t>
      </w:r>
    </w:p>
    <w:p w:rsidR="00161DD0" w:rsidRPr="004C1286" w:rsidRDefault="004C1286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2.3: Problems of Human Resource Development</w:t>
      </w:r>
    </w:p>
    <w:p w:rsidR="00161DD0" w:rsidRPr="002C0B4D" w:rsidRDefault="004C1286" w:rsidP="002C0B4D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2C0B4D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161DD0" w:rsidRPr="002C0B4D">
        <w:rPr>
          <w:rFonts w:ascii="Book Antiqua" w:hAnsi="Book Antiqua" w:cs="Times New Roman"/>
          <w:b/>
          <w:bCs/>
          <w:sz w:val="24"/>
          <w:szCs w:val="24"/>
        </w:rPr>
        <w:t>III</w:t>
      </w:r>
      <w:r w:rsidRPr="002C0B4D">
        <w:rPr>
          <w:rFonts w:ascii="Book Antiqua" w:hAnsi="Book Antiqua" w:cs="Times New Roman"/>
          <w:b/>
          <w:bCs/>
          <w:sz w:val="24"/>
          <w:szCs w:val="24"/>
        </w:rPr>
        <w:t xml:space="preserve">: </w:t>
      </w:r>
      <w:r w:rsidR="007C5817" w:rsidRPr="002C0B4D">
        <w:rPr>
          <w:rFonts w:ascii="Book Antiqua" w:hAnsi="Book Antiqua" w:cs="Times New Roman"/>
          <w:b/>
          <w:bCs/>
          <w:sz w:val="24"/>
          <w:szCs w:val="24"/>
        </w:rPr>
        <w:t>Human Capital</w:t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37A70">
        <w:rPr>
          <w:rFonts w:ascii="Book Antiqua" w:hAnsi="Book Antiqua" w:cs="Times New Roman"/>
          <w:b/>
          <w:bCs/>
          <w:sz w:val="24"/>
          <w:szCs w:val="24"/>
        </w:rPr>
        <w:tab/>
      </w:r>
      <w:r w:rsidR="00237A70">
        <w:rPr>
          <w:rFonts w:ascii="Book Antiqua" w:hAnsi="Book Antiqua" w:cs="Times New Roman"/>
          <w:b/>
          <w:bCs/>
          <w:sz w:val="24"/>
          <w:szCs w:val="24"/>
        </w:rPr>
        <w:tab/>
      </w:r>
      <w:r w:rsidR="00237A70">
        <w:rPr>
          <w:rFonts w:ascii="Book Antiqua" w:hAnsi="Book Antiqua" w:cs="Times New Roman"/>
          <w:b/>
          <w:bCs/>
          <w:sz w:val="24"/>
          <w:szCs w:val="24"/>
        </w:rPr>
        <w:tab/>
        <w:t>(15 Teaching Hours)</w:t>
      </w:r>
    </w:p>
    <w:p w:rsidR="007C5817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3.1: </w:t>
      </w:r>
      <w:r w:rsidR="00161DD0" w:rsidRPr="00161DD0">
        <w:rPr>
          <w:rFonts w:ascii="Book Antiqua" w:hAnsi="Book Antiqua" w:cs="Times New Roman"/>
          <w:sz w:val="24"/>
          <w:szCs w:val="24"/>
        </w:rPr>
        <w:t>Concept</w:t>
      </w:r>
      <w:r>
        <w:rPr>
          <w:rFonts w:ascii="Book Antiqua" w:hAnsi="Book Antiqua" w:cs="Times New Roman"/>
          <w:sz w:val="24"/>
          <w:szCs w:val="24"/>
        </w:rPr>
        <w:t xml:space="preserve"> of Human Capital</w:t>
      </w:r>
    </w:p>
    <w:p w:rsidR="007C5817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3.2:</w:t>
      </w:r>
      <w:r w:rsidR="00161DD0" w:rsidRPr="00161DD0">
        <w:rPr>
          <w:rFonts w:ascii="Book Antiqua" w:hAnsi="Book Antiqua" w:cs="Times New Roman"/>
          <w:sz w:val="24"/>
          <w:szCs w:val="24"/>
        </w:rPr>
        <w:t xml:space="preserve"> Health, Education as Human Capital Investment and Development</w:t>
      </w:r>
    </w:p>
    <w:p w:rsidR="007C5817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3.3: Human Cap</w:t>
      </w:r>
      <w:r w:rsidR="00161DD0" w:rsidRPr="00161DD0">
        <w:rPr>
          <w:rFonts w:ascii="Book Antiqua" w:hAnsi="Book Antiqua" w:cs="Times New Roman"/>
          <w:sz w:val="24"/>
          <w:szCs w:val="24"/>
        </w:rPr>
        <w:t>ital Formation</w:t>
      </w:r>
      <w:r>
        <w:rPr>
          <w:rFonts w:ascii="Book Antiqua" w:hAnsi="Book Antiqua" w:cs="Times New Roman"/>
          <w:sz w:val="24"/>
          <w:szCs w:val="24"/>
        </w:rPr>
        <w:t>:</w:t>
      </w:r>
      <w:r w:rsidR="00161DD0" w:rsidRPr="00161DD0">
        <w:rPr>
          <w:rFonts w:ascii="Book Antiqua" w:hAnsi="Book Antiqua" w:cs="Times New Roman"/>
          <w:sz w:val="24"/>
          <w:szCs w:val="24"/>
        </w:rPr>
        <w:t xml:space="preserve"> </w:t>
      </w:r>
    </w:p>
    <w:p w:rsidR="007C5817" w:rsidRDefault="007C5817" w:rsidP="002C0B4D">
      <w:pPr>
        <w:pStyle w:val="ListParagraph"/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3.3.1: </w:t>
      </w:r>
      <w:r w:rsidR="00161DD0" w:rsidRPr="00161DD0">
        <w:rPr>
          <w:rFonts w:ascii="Book Antiqua" w:hAnsi="Book Antiqua" w:cs="Times New Roman"/>
          <w:sz w:val="24"/>
          <w:szCs w:val="24"/>
        </w:rPr>
        <w:t xml:space="preserve">Concept, Indicators and Importance, </w:t>
      </w:r>
    </w:p>
    <w:p w:rsidR="00161DD0" w:rsidRPr="00161DD0" w:rsidRDefault="007C5817" w:rsidP="002C0B4D">
      <w:pPr>
        <w:pStyle w:val="ListParagraph"/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3.3.2: </w:t>
      </w:r>
      <w:r w:rsidR="00161DD0" w:rsidRPr="00161DD0">
        <w:rPr>
          <w:rFonts w:ascii="Book Antiqua" w:hAnsi="Book Antiqua" w:cs="Times New Roman"/>
          <w:sz w:val="24"/>
          <w:szCs w:val="24"/>
        </w:rPr>
        <w:t>Problems and Issues in Human</w:t>
      </w:r>
      <w:r>
        <w:rPr>
          <w:rFonts w:ascii="Book Antiqua" w:hAnsi="Book Antiqua" w:cs="Times New Roman"/>
          <w:sz w:val="24"/>
          <w:szCs w:val="24"/>
        </w:rPr>
        <w:t xml:space="preserve"> Capital Formation</w:t>
      </w:r>
    </w:p>
    <w:p w:rsidR="00237A70" w:rsidRDefault="007C5817" w:rsidP="00237A70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7C5817">
        <w:rPr>
          <w:rFonts w:ascii="Book Antiqua" w:hAnsi="Book Antiqua" w:cs="Times New Roman"/>
          <w:b/>
          <w:bCs/>
          <w:sz w:val="24"/>
          <w:szCs w:val="24"/>
        </w:rPr>
        <w:t>Unit IV: M</w:t>
      </w:r>
      <w:r w:rsidR="00161DD0" w:rsidRPr="007C5817">
        <w:rPr>
          <w:rFonts w:ascii="Book Antiqua" w:hAnsi="Book Antiqua" w:cs="Times New Roman"/>
          <w:b/>
          <w:bCs/>
          <w:sz w:val="24"/>
          <w:szCs w:val="24"/>
        </w:rPr>
        <w:t>anpower Supply and Demand</w:t>
      </w:r>
      <w:r w:rsidR="002C0B4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37A70">
        <w:rPr>
          <w:rFonts w:ascii="Book Antiqua" w:hAnsi="Book Antiqua" w:cs="Times New Roman"/>
          <w:b/>
          <w:bCs/>
          <w:sz w:val="24"/>
          <w:szCs w:val="24"/>
        </w:rPr>
        <w:tab/>
        <w:t>(25 Teaching Hours)</w:t>
      </w:r>
    </w:p>
    <w:p w:rsidR="007C5817" w:rsidRDefault="007C5817" w:rsidP="00237A70">
      <w:pPr>
        <w:spacing w:before="120" w:after="120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4.1: </w:t>
      </w:r>
      <w:r w:rsidR="00161DD0" w:rsidRPr="00161DD0">
        <w:rPr>
          <w:rFonts w:ascii="Book Antiqua" w:hAnsi="Book Antiqua" w:cs="Times New Roman"/>
          <w:sz w:val="24"/>
          <w:szCs w:val="24"/>
        </w:rPr>
        <w:t>Concept of Manpower Supply and Supply Curve</w:t>
      </w:r>
    </w:p>
    <w:p w:rsidR="007C5817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4.2: </w:t>
      </w:r>
      <w:r w:rsidR="00161DD0" w:rsidRPr="00161DD0">
        <w:rPr>
          <w:rFonts w:ascii="Book Antiqua" w:hAnsi="Book Antiqua" w:cs="Times New Roman"/>
          <w:sz w:val="24"/>
          <w:szCs w:val="24"/>
        </w:rPr>
        <w:t>Manpower Balance Sheet</w:t>
      </w:r>
    </w:p>
    <w:p w:rsidR="007C5817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4.3: </w:t>
      </w:r>
      <w:r w:rsidR="00161DD0" w:rsidRPr="00161DD0">
        <w:rPr>
          <w:rFonts w:ascii="Book Antiqua" w:hAnsi="Book Antiqua" w:cs="Times New Roman"/>
          <w:sz w:val="24"/>
          <w:szCs w:val="24"/>
        </w:rPr>
        <w:t>Techniques of Projecting the Supply of Manpower</w:t>
      </w:r>
    </w:p>
    <w:p w:rsidR="007C5817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4.4: </w:t>
      </w:r>
      <w:r w:rsidR="00161DD0" w:rsidRPr="00161DD0">
        <w:rPr>
          <w:rFonts w:ascii="Book Antiqua" w:hAnsi="Book Antiqua" w:cs="Times New Roman"/>
          <w:sz w:val="24"/>
          <w:szCs w:val="24"/>
        </w:rPr>
        <w:t>Concept of Man</w:t>
      </w:r>
      <w:r>
        <w:rPr>
          <w:rFonts w:ascii="Book Antiqua" w:hAnsi="Book Antiqua" w:cs="Times New Roman"/>
          <w:sz w:val="24"/>
          <w:szCs w:val="24"/>
        </w:rPr>
        <w:t>power</w:t>
      </w:r>
      <w:r w:rsidR="00161DD0" w:rsidRPr="00161DD0">
        <w:rPr>
          <w:rFonts w:ascii="Book Antiqua" w:hAnsi="Book Antiqua" w:cs="Times New Roman"/>
          <w:sz w:val="24"/>
          <w:szCs w:val="24"/>
        </w:rPr>
        <w:t xml:space="preserve"> Demand.</w:t>
      </w:r>
    </w:p>
    <w:p w:rsidR="007C5817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4.5: </w:t>
      </w:r>
      <w:r w:rsidR="00161DD0" w:rsidRPr="00161DD0">
        <w:rPr>
          <w:rFonts w:ascii="Book Antiqua" w:hAnsi="Book Antiqua" w:cs="Times New Roman"/>
          <w:sz w:val="24"/>
          <w:szCs w:val="24"/>
        </w:rPr>
        <w:t>Forecasting the Demand of Manpower</w:t>
      </w:r>
    </w:p>
    <w:p w:rsidR="00161DD0" w:rsidRPr="00161DD0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4.6: Problems in the E</w:t>
      </w:r>
      <w:r w:rsidR="00161DD0" w:rsidRPr="00161DD0">
        <w:rPr>
          <w:rFonts w:ascii="Book Antiqua" w:hAnsi="Book Antiqua" w:cs="Times New Roman"/>
          <w:sz w:val="24"/>
          <w:szCs w:val="24"/>
        </w:rPr>
        <w:t xml:space="preserve">stimation </w:t>
      </w:r>
      <w:r>
        <w:rPr>
          <w:rFonts w:ascii="Book Antiqua" w:hAnsi="Book Antiqua" w:cs="Times New Roman"/>
          <w:sz w:val="24"/>
          <w:szCs w:val="24"/>
        </w:rPr>
        <w:t>of Manpower Supply and Demand</w:t>
      </w:r>
    </w:p>
    <w:p w:rsidR="00161DD0" w:rsidRPr="007C5817" w:rsidRDefault="007C5817" w:rsidP="002C0B4D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7C5817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161DD0" w:rsidRPr="007C5817">
        <w:rPr>
          <w:rFonts w:ascii="Book Antiqua" w:hAnsi="Book Antiqua" w:cs="Times New Roman"/>
          <w:b/>
          <w:bCs/>
          <w:sz w:val="24"/>
          <w:szCs w:val="24"/>
        </w:rPr>
        <w:t>V</w:t>
      </w:r>
      <w:r w:rsidRPr="007C5817">
        <w:rPr>
          <w:rFonts w:ascii="Book Antiqua" w:hAnsi="Book Antiqua" w:cs="Times New Roman"/>
          <w:b/>
          <w:bCs/>
          <w:sz w:val="24"/>
          <w:szCs w:val="24"/>
        </w:rPr>
        <w:t>: Manpower Planning</w:t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37A70">
        <w:rPr>
          <w:rFonts w:ascii="Book Antiqua" w:hAnsi="Book Antiqua" w:cs="Times New Roman"/>
          <w:b/>
          <w:bCs/>
          <w:sz w:val="24"/>
          <w:szCs w:val="24"/>
        </w:rPr>
        <w:tab/>
      </w:r>
      <w:r w:rsidR="00237A70">
        <w:rPr>
          <w:rFonts w:ascii="Book Antiqua" w:hAnsi="Book Antiqua" w:cs="Times New Roman"/>
          <w:b/>
          <w:bCs/>
          <w:sz w:val="24"/>
          <w:szCs w:val="24"/>
        </w:rPr>
        <w:tab/>
        <w:t>(15 Teaching Hours)</w:t>
      </w:r>
    </w:p>
    <w:p w:rsidR="007C5817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5.1: Concept and Objectives</w:t>
      </w:r>
    </w:p>
    <w:p w:rsidR="007C5817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5.2: </w:t>
      </w:r>
      <w:r w:rsidR="00161DD0" w:rsidRPr="00161DD0">
        <w:rPr>
          <w:rFonts w:ascii="Book Antiqua" w:hAnsi="Book Antiqua" w:cs="Times New Roman"/>
          <w:sz w:val="24"/>
          <w:szCs w:val="24"/>
        </w:rPr>
        <w:t>Techniques of Manpower Planning</w:t>
      </w:r>
    </w:p>
    <w:p w:rsidR="00161DD0" w:rsidRPr="00161DD0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5.3: </w:t>
      </w:r>
      <w:r w:rsidR="00161DD0" w:rsidRPr="00161DD0">
        <w:rPr>
          <w:rFonts w:ascii="Book Antiqua" w:hAnsi="Book Antiqua" w:cs="Times New Roman"/>
          <w:sz w:val="24"/>
          <w:szCs w:val="24"/>
        </w:rPr>
        <w:t>Manpower Planning in Develop</w:t>
      </w:r>
      <w:r>
        <w:rPr>
          <w:rFonts w:ascii="Book Antiqua" w:hAnsi="Book Antiqua" w:cs="Times New Roman"/>
          <w:sz w:val="24"/>
          <w:szCs w:val="24"/>
        </w:rPr>
        <w:t>ing</w:t>
      </w:r>
      <w:r w:rsidR="00161DD0" w:rsidRPr="00161DD0">
        <w:rPr>
          <w:rFonts w:ascii="Book Antiqua" w:hAnsi="Book Antiqua" w:cs="Times New Roman"/>
          <w:sz w:val="24"/>
          <w:szCs w:val="24"/>
        </w:rPr>
        <w:t xml:space="preserve"> and Developed Cou</w:t>
      </w:r>
      <w:r>
        <w:rPr>
          <w:rFonts w:ascii="Book Antiqua" w:hAnsi="Book Antiqua" w:cs="Times New Roman"/>
          <w:sz w:val="24"/>
          <w:szCs w:val="24"/>
        </w:rPr>
        <w:t>ntries at Macro and Micro Level</w:t>
      </w:r>
    </w:p>
    <w:p w:rsidR="00237A70" w:rsidRDefault="007C5817" w:rsidP="00237A70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7C5817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161DD0" w:rsidRPr="007C5817">
        <w:rPr>
          <w:rFonts w:ascii="Book Antiqua" w:hAnsi="Book Antiqua" w:cs="Times New Roman"/>
          <w:b/>
          <w:bCs/>
          <w:sz w:val="24"/>
          <w:szCs w:val="24"/>
        </w:rPr>
        <w:t>VI</w:t>
      </w:r>
      <w:r w:rsidRPr="007C5817">
        <w:rPr>
          <w:rFonts w:ascii="Book Antiqua" w:hAnsi="Book Antiqua" w:cs="Times New Roman"/>
          <w:b/>
          <w:bCs/>
          <w:sz w:val="24"/>
          <w:szCs w:val="24"/>
        </w:rPr>
        <w:t xml:space="preserve">: </w:t>
      </w:r>
      <w:r w:rsidR="00161DD0" w:rsidRPr="007C5817">
        <w:rPr>
          <w:rFonts w:ascii="Book Antiqua" w:hAnsi="Book Antiqua" w:cs="Times New Roman"/>
          <w:b/>
          <w:bCs/>
          <w:sz w:val="24"/>
          <w:szCs w:val="24"/>
        </w:rPr>
        <w:t>M</w:t>
      </w:r>
      <w:r w:rsidRPr="007C5817">
        <w:rPr>
          <w:rFonts w:ascii="Book Antiqua" w:hAnsi="Book Antiqua" w:cs="Times New Roman"/>
          <w:b/>
          <w:bCs/>
          <w:sz w:val="24"/>
          <w:szCs w:val="24"/>
        </w:rPr>
        <w:t>anpower and Population in Nepal</w:t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37A70">
        <w:rPr>
          <w:rFonts w:ascii="Book Antiqua" w:hAnsi="Book Antiqua" w:cs="Times New Roman"/>
          <w:b/>
          <w:bCs/>
          <w:sz w:val="24"/>
          <w:szCs w:val="24"/>
        </w:rPr>
        <w:t>(20 Teaching Hours)</w:t>
      </w:r>
    </w:p>
    <w:p w:rsidR="00237A70" w:rsidRDefault="007C5817" w:rsidP="00237A70">
      <w:pPr>
        <w:spacing w:before="120" w:after="120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6.1: </w:t>
      </w:r>
      <w:r w:rsidR="00161DD0" w:rsidRPr="00161DD0">
        <w:rPr>
          <w:rFonts w:ascii="Book Antiqua" w:hAnsi="Book Antiqua" w:cs="Times New Roman"/>
          <w:sz w:val="24"/>
          <w:szCs w:val="24"/>
        </w:rPr>
        <w:t>Population Growth in Nepal</w:t>
      </w:r>
    </w:p>
    <w:p w:rsidR="007C5817" w:rsidRDefault="007C5817" w:rsidP="00237A70">
      <w:pPr>
        <w:spacing w:before="120" w:after="120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6.2: </w:t>
      </w:r>
      <w:r w:rsidR="00161DD0" w:rsidRPr="00161DD0">
        <w:rPr>
          <w:rFonts w:ascii="Book Antiqua" w:hAnsi="Book Antiqua" w:cs="Times New Roman"/>
          <w:sz w:val="24"/>
          <w:szCs w:val="24"/>
        </w:rPr>
        <w:t>Labour Force in Nepal</w:t>
      </w:r>
    </w:p>
    <w:p w:rsidR="007C5817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6.3: </w:t>
      </w:r>
      <w:r w:rsidR="00161DD0" w:rsidRPr="00161DD0">
        <w:rPr>
          <w:rFonts w:ascii="Book Antiqua" w:hAnsi="Book Antiqua" w:cs="Times New Roman"/>
          <w:sz w:val="24"/>
          <w:szCs w:val="24"/>
        </w:rPr>
        <w:t>Growth and Change in Economically Active Population</w:t>
      </w:r>
    </w:p>
    <w:p w:rsidR="00161DD0" w:rsidRPr="00161DD0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6.4:</w:t>
      </w:r>
      <w:r w:rsidR="00161DD0" w:rsidRPr="00161DD0">
        <w:rPr>
          <w:rFonts w:ascii="Book Antiqua" w:hAnsi="Book Antiqua" w:cs="Times New Roman"/>
          <w:sz w:val="24"/>
          <w:szCs w:val="24"/>
        </w:rPr>
        <w:t xml:space="preserve"> Distribution of Labour For</w:t>
      </w:r>
      <w:r>
        <w:rPr>
          <w:rFonts w:ascii="Book Antiqua" w:hAnsi="Book Antiqua" w:cs="Times New Roman"/>
          <w:sz w:val="24"/>
          <w:szCs w:val="24"/>
        </w:rPr>
        <w:t>ce in Different Sectors in Nepal</w:t>
      </w:r>
    </w:p>
    <w:p w:rsidR="00161DD0" w:rsidRPr="007C5817" w:rsidRDefault="007C5817" w:rsidP="002C0B4D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7C5817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161DD0" w:rsidRPr="007C5817">
        <w:rPr>
          <w:rFonts w:ascii="Book Antiqua" w:hAnsi="Book Antiqua" w:cs="Times New Roman"/>
          <w:b/>
          <w:bCs/>
          <w:sz w:val="24"/>
          <w:szCs w:val="24"/>
        </w:rPr>
        <w:t>VII</w:t>
      </w:r>
      <w:r w:rsidRPr="007C5817">
        <w:rPr>
          <w:rFonts w:ascii="Book Antiqua" w:hAnsi="Book Antiqua" w:cs="Times New Roman"/>
          <w:b/>
          <w:bCs/>
          <w:sz w:val="24"/>
          <w:szCs w:val="24"/>
        </w:rPr>
        <w:t xml:space="preserve">: </w:t>
      </w:r>
      <w:r w:rsidR="00161DD0" w:rsidRPr="007C5817">
        <w:rPr>
          <w:rFonts w:ascii="Book Antiqua" w:hAnsi="Book Antiqua" w:cs="Times New Roman"/>
          <w:b/>
          <w:bCs/>
          <w:sz w:val="24"/>
          <w:szCs w:val="24"/>
        </w:rPr>
        <w:t>Labour Force and Unemployment in Nepal</w:t>
      </w:r>
      <w:r w:rsidR="002C0B4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37A70">
        <w:rPr>
          <w:rFonts w:ascii="Book Antiqua" w:hAnsi="Book Antiqua" w:cs="Times New Roman"/>
          <w:b/>
          <w:bCs/>
          <w:sz w:val="24"/>
          <w:szCs w:val="24"/>
        </w:rPr>
        <w:t>(20 Teaching Hours)</w:t>
      </w:r>
    </w:p>
    <w:p w:rsidR="007C5817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7.1: Level, Trends, Causes and C</w:t>
      </w:r>
      <w:r w:rsidR="00161DD0" w:rsidRPr="00161DD0">
        <w:rPr>
          <w:rFonts w:ascii="Book Antiqua" w:hAnsi="Book Antiqua" w:cs="Times New Roman"/>
          <w:sz w:val="24"/>
          <w:szCs w:val="24"/>
        </w:rPr>
        <w:t>onsequences of Unemployment in Nepal</w:t>
      </w:r>
    </w:p>
    <w:p w:rsidR="007C5817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7.2: </w:t>
      </w:r>
      <w:r w:rsidR="00161DD0" w:rsidRPr="00161DD0">
        <w:rPr>
          <w:rFonts w:ascii="Book Antiqua" w:hAnsi="Book Antiqua" w:cs="Times New Roman"/>
          <w:sz w:val="24"/>
          <w:szCs w:val="24"/>
        </w:rPr>
        <w:t>Disguised Unemployment in the Agro-</w:t>
      </w:r>
      <w:r>
        <w:rPr>
          <w:rFonts w:ascii="Book Antiqua" w:hAnsi="Book Antiqua" w:cs="Times New Roman"/>
          <w:sz w:val="24"/>
          <w:szCs w:val="24"/>
        </w:rPr>
        <w:t>based</w:t>
      </w:r>
      <w:r w:rsidR="00161DD0" w:rsidRPr="00161DD0">
        <w:rPr>
          <w:rFonts w:ascii="Book Antiqua" w:hAnsi="Book Antiqua" w:cs="Times New Roman"/>
          <w:sz w:val="24"/>
          <w:szCs w:val="24"/>
        </w:rPr>
        <w:t xml:space="preserve"> Economy</w:t>
      </w:r>
    </w:p>
    <w:p w:rsidR="007C5817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7.3: </w:t>
      </w:r>
      <w:r w:rsidR="00161DD0" w:rsidRPr="00161DD0">
        <w:rPr>
          <w:rFonts w:ascii="Book Antiqua" w:hAnsi="Book Antiqua" w:cs="Times New Roman"/>
          <w:sz w:val="24"/>
          <w:szCs w:val="24"/>
        </w:rPr>
        <w:t>Causes</w:t>
      </w:r>
      <w:r>
        <w:rPr>
          <w:rFonts w:ascii="Book Antiqua" w:hAnsi="Book Antiqua" w:cs="Times New Roman"/>
          <w:sz w:val="24"/>
          <w:szCs w:val="24"/>
        </w:rPr>
        <w:t xml:space="preserve"> and </w:t>
      </w:r>
      <w:r w:rsidR="00161DD0" w:rsidRPr="00161DD0">
        <w:rPr>
          <w:rFonts w:ascii="Book Antiqua" w:hAnsi="Book Antiqua" w:cs="Times New Roman"/>
          <w:sz w:val="24"/>
          <w:szCs w:val="24"/>
        </w:rPr>
        <w:t>Consequences</w:t>
      </w:r>
      <w:r>
        <w:rPr>
          <w:rFonts w:ascii="Book Antiqua" w:hAnsi="Book Antiqua" w:cs="Times New Roman"/>
          <w:sz w:val="24"/>
          <w:szCs w:val="24"/>
        </w:rPr>
        <w:t xml:space="preserve"> of </w:t>
      </w:r>
      <w:r w:rsidRPr="00161DD0">
        <w:rPr>
          <w:rFonts w:ascii="Book Antiqua" w:hAnsi="Book Antiqua" w:cs="Times New Roman"/>
          <w:sz w:val="24"/>
          <w:szCs w:val="24"/>
        </w:rPr>
        <w:t>Disguised Unemployment</w:t>
      </w:r>
    </w:p>
    <w:p w:rsidR="00161DD0" w:rsidRDefault="007C5817" w:rsidP="002C0B4D">
      <w:pPr>
        <w:pStyle w:val="ListParagraph"/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7.4:</w:t>
      </w:r>
      <w:r w:rsidR="00161DD0" w:rsidRPr="00161DD0">
        <w:rPr>
          <w:rFonts w:ascii="Book Antiqua" w:hAnsi="Book Antiqua" w:cs="Times New Roman"/>
          <w:sz w:val="24"/>
          <w:szCs w:val="24"/>
        </w:rPr>
        <w:t xml:space="preserve"> Employment Policies of </w:t>
      </w:r>
      <w:r>
        <w:rPr>
          <w:rFonts w:ascii="Book Antiqua" w:hAnsi="Book Antiqua" w:cs="Times New Roman"/>
          <w:sz w:val="24"/>
          <w:szCs w:val="24"/>
        </w:rPr>
        <w:t xml:space="preserve">Government </w:t>
      </w:r>
      <w:r w:rsidR="00161DD0" w:rsidRPr="00161DD0">
        <w:rPr>
          <w:rFonts w:ascii="Book Antiqua" w:hAnsi="Book Antiqua" w:cs="Times New Roman"/>
          <w:sz w:val="24"/>
          <w:szCs w:val="24"/>
        </w:rPr>
        <w:t>of Nepal</w:t>
      </w:r>
    </w:p>
    <w:p w:rsidR="007C5817" w:rsidRPr="00161DD0" w:rsidRDefault="007C5817" w:rsidP="002C0B4D">
      <w:pPr>
        <w:pStyle w:val="ListParagraph"/>
        <w:tabs>
          <w:tab w:val="left" w:pos="2850"/>
        </w:tabs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7.5: </w:t>
      </w:r>
      <w:r w:rsidR="0018312D">
        <w:rPr>
          <w:rFonts w:ascii="Book Antiqua" w:hAnsi="Book Antiqua" w:cs="Times New Roman"/>
          <w:sz w:val="24"/>
          <w:szCs w:val="24"/>
        </w:rPr>
        <w:t xml:space="preserve">Evaluation of </w:t>
      </w:r>
      <w:r w:rsidR="0018312D" w:rsidRPr="00161DD0">
        <w:rPr>
          <w:rFonts w:ascii="Book Antiqua" w:hAnsi="Book Antiqua" w:cs="Times New Roman"/>
          <w:sz w:val="24"/>
          <w:szCs w:val="24"/>
        </w:rPr>
        <w:t xml:space="preserve">Employment Policies of </w:t>
      </w:r>
      <w:r w:rsidR="0018312D">
        <w:rPr>
          <w:rFonts w:ascii="Book Antiqua" w:hAnsi="Book Antiqua" w:cs="Times New Roman"/>
          <w:sz w:val="24"/>
          <w:szCs w:val="24"/>
        </w:rPr>
        <w:t xml:space="preserve">Government </w:t>
      </w:r>
      <w:r w:rsidR="0018312D" w:rsidRPr="00161DD0">
        <w:rPr>
          <w:rFonts w:ascii="Book Antiqua" w:hAnsi="Book Antiqua" w:cs="Times New Roman"/>
          <w:sz w:val="24"/>
          <w:szCs w:val="24"/>
        </w:rPr>
        <w:t>of Nepal</w:t>
      </w:r>
    </w:p>
    <w:p w:rsidR="00161DD0" w:rsidRPr="0018312D" w:rsidRDefault="0018312D" w:rsidP="002C0B4D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8312D">
        <w:rPr>
          <w:rFonts w:ascii="Book Antiqua" w:hAnsi="Book Antiqua" w:cs="Times New Roman"/>
          <w:b/>
          <w:bCs/>
          <w:sz w:val="24"/>
          <w:szCs w:val="24"/>
        </w:rPr>
        <w:t xml:space="preserve">Unit VIII: Labour Market of Nepal </w:t>
      </w:r>
      <w:r w:rsidR="002C0B4D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37A70">
        <w:rPr>
          <w:rFonts w:ascii="Book Antiqua" w:hAnsi="Book Antiqua" w:cs="Times New Roman"/>
          <w:b/>
          <w:bCs/>
          <w:sz w:val="24"/>
          <w:szCs w:val="24"/>
        </w:rPr>
        <w:tab/>
        <w:t>(20 Teaching Hours)</w:t>
      </w:r>
    </w:p>
    <w:p w:rsidR="0018312D" w:rsidRDefault="0018312D" w:rsidP="002C0B4D">
      <w:pPr>
        <w:pStyle w:val="ListParagraph"/>
        <w:tabs>
          <w:tab w:val="left" w:pos="2850"/>
        </w:tabs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8.1: </w:t>
      </w:r>
      <w:r w:rsidR="00161DD0" w:rsidRPr="00161DD0">
        <w:rPr>
          <w:rFonts w:ascii="Book Antiqua" w:hAnsi="Book Antiqua" w:cs="Times New Roman"/>
          <w:sz w:val="24"/>
          <w:szCs w:val="24"/>
        </w:rPr>
        <w:t>Mobility of Labour</w:t>
      </w:r>
    </w:p>
    <w:p w:rsidR="0018312D" w:rsidRDefault="0018312D" w:rsidP="002C0B4D">
      <w:pPr>
        <w:pStyle w:val="ListParagraph"/>
        <w:tabs>
          <w:tab w:val="left" w:pos="2850"/>
        </w:tabs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8.2:</w:t>
      </w:r>
      <w:r w:rsidR="00161DD0" w:rsidRPr="00161DD0">
        <w:rPr>
          <w:rFonts w:ascii="Book Antiqua" w:hAnsi="Book Antiqua" w:cs="Times New Roman"/>
          <w:sz w:val="24"/>
          <w:szCs w:val="24"/>
        </w:rPr>
        <w:t xml:space="preserve"> Immigration and Emigration of Labour Force in Nepal</w:t>
      </w:r>
    </w:p>
    <w:p w:rsidR="0018312D" w:rsidRDefault="0018312D" w:rsidP="002C0B4D">
      <w:pPr>
        <w:pStyle w:val="ListParagraph"/>
        <w:tabs>
          <w:tab w:val="left" w:pos="2850"/>
        </w:tabs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8.3: </w:t>
      </w:r>
      <w:r w:rsidR="00161DD0" w:rsidRPr="00161DD0">
        <w:rPr>
          <w:rFonts w:ascii="Book Antiqua" w:hAnsi="Book Antiqua" w:cs="Times New Roman"/>
          <w:sz w:val="24"/>
          <w:szCs w:val="24"/>
        </w:rPr>
        <w:t xml:space="preserve">Causes </w:t>
      </w:r>
      <w:r>
        <w:rPr>
          <w:rFonts w:ascii="Book Antiqua" w:hAnsi="Book Antiqua" w:cs="Times New Roman"/>
          <w:sz w:val="24"/>
          <w:szCs w:val="24"/>
        </w:rPr>
        <w:t xml:space="preserve">of labour Migration </w:t>
      </w:r>
      <w:r w:rsidR="00161DD0" w:rsidRPr="00161DD0">
        <w:rPr>
          <w:rFonts w:ascii="Book Antiqua" w:hAnsi="Book Antiqua" w:cs="Times New Roman"/>
          <w:sz w:val="24"/>
          <w:szCs w:val="24"/>
        </w:rPr>
        <w:t>and its Impact</w:t>
      </w:r>
      <w:r>
        <w:rPr>
          <w:rFonts w:ascii="Book Antiqua" w:hAnsi="Book Antiqua" w:cs="Times New Roman"/>
          <w:sz w:val="24"/>
          <w:szCs w:val="24"/>
        </w:rPr>
        <w:t>s</w:t>
      </w:r>
      <w:r w:rsidR="00161DD0" w:rsidRPr="00161DD0">
        <w:rPr>
          <w:rFonts w:ascii="Book Antiqua" w:hAnsi="Book Antiqua" w:cs="Times New Roman"/>
          <w:sz w:val="24"/>
          <w:szCs w:val="24"/>
        </w:rPr>
        <w:t xml:space="preserve"> on Labour Market</w:t>
      </w:r>
    </w:p>
    <w:p w:rsidR="0018312D" w:rsidRDefault="0018312D" w:rsidP="002C0B4D">
      <w:pPr>
        <w:pStyle w:val="ListParagraph"/>
        <w:tabs>
          <w:tab w:val="left" w:pos="2850"/>
        </w:tabs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8.4: </w:t>
      </w:r>
      <w:r w:rsidR="00161DD0" w:rsidRPr="00161DD0">
        <w:rPr>
          <w:rFonts w:ascii="Book Antiqua" w:hAnsi="Book Antiqua" w:cs="Times New Roman"/>
          <w:sz w:val="24"/>
          <w:szCs w:val="24"/>
        </w:rPr>
        <w:t>Quality of Nepalese Labour Force</w:t>
      </w:r>
    </w:p>
    <w:p w:rsidR="00161DD0" w:rsidRPr="00161DD0" w:rsidRDefault="0018312D" w:rsidP="002C0B4D">
      <w:pPr>
        <w:pStyle w:val="ListParagraph"/>
        <w:tabs>
          <w:tab w:val="left" w:pos="2850"/>
        </w:tabs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8.5: </w:t>
      </w:r>
      <w:r w:rsidR="00161DD0" w:rsidRPr="00161DD0">
        <w:rPr>
          <w:rFonts w:ascii="Book Antiqua" w:hAnsi="Book Antiqua" w:cs="Times New Roman"/>
          <w:sz w:val="24"/>
          <w:szCs w:val="24"/>
        </w:rPr>
        <w:t xml:space="preserve">Wage Polices of Nepal </w:t>
      </w:r>
      <w:r>
        <w:rPr>
          <w:rFonts w:ascii="Book Antiqua" w:hAnsi="Book Antiqua" w:cs="Times New Roman"/>
          <w:sz w:val="24"/>
          <w:szCs w:val="24"/>
        </w:rPr>
        <w:t>Government</w:t>
      </w:r>
    </w:p>
    <w:p w:rsidR="00161DD0" w:rsidRPr="0018312D" w:rsidRDefault="0018312D" w:rsidP="002C0B4D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8312D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161DD0" w:rsidRPr="0018312D">
        <w:rPr>
          <w:rFonts w:ascii="Book Antiqua" w:hAnsi="Book Antiqua" w:cs="Times New Roman"/>
          <w:b/>
          <w:bCs/>
          <w:sz w:val="24"/>
          <w:szCs w:val="24"/>
        </w:rPr>
        <w:t>IX</w:t>
      </w:r>
      <w:r w:rsidRPr="0018312D">
        <w:rPr>
          <w:rFonts w:ascii="Book Antiqua" w:hAnsi="Book Antiqua" w:cs="Times New Roman"/>
          <w:b/>
          <w:bCs/>
          <w:sz w:val="24"/>
          <w:szCs w:val="24"/>
        </w:rPr>
        <w:t xml:space="preserve">: </w:t>
      </w:r>
      <w:r>
        <w:rPr>
          <w:rFonts w:ascii="Book Antiqua" w:hAnsi="Book Antiqua" w:cs="Times New Roman"/>
          <w:b/>
          <w:bCs/>
          <w:sz w:val="24"/>
          <w:szCs w:val="24"/>
        </w:rPr>
        <w:t>Manpower P</w:t>
      </w:r>
      <w:r w:rsidRPr="0018312D">
        <w:rPr>
          <w:rFonts w:ascii="Book Antiqua" w:hAnsi="Book Antiqua" w:cs="Times New Roman"/>
          <w:b/>
          <w:bCs/>
          <w:sz w:val="24"/>
          <w:szCs w:val="24"/>
        </w:rPr>
        <w:t>lanning in Nepal</w:t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C0B4D">
        <w:rPr>
          <w:rFonts w:ascii="Book Antiqua" w:hAnsi="Book Antiqua" w:cs="Times New Roman"/>
          <w:b/>
          <w:bCs/>
          <w:sz w:val="24"/>
          <w:szCs w:val="24"/>
        </w:rPr>
        <w:tab/>
      </w:r>
      <w:r w:rsidR="00237A70">
        <w:rPr>
          <w:rFonts w:ascii="Book Antiqua" w:hAnsi="Book Antiqua" w:cs="Times New Roman"/>
          <w:b/>
          <w:bCs/>
          <w:sz w:val="24"/>
          <w:szCs w:val="24"/>
        </w:rPr>
        <w:tab/>
        <w:t>(</w:t>
      </w:r>
      <w:r w:rsidR="002C0B4D">
        <w:rPr>
          <w:rFonts w:ascii="Book Antiqua" w:hAnsi="Book Antiqua" w:cs="Times New Roman"/>
          <w:b/>
          <w:bCs/>
          <w:sz w:val="24"/>
          <w:szCs w:val="24"/>
        </w:rPr>
        <w:t>20</w:t>
      </w:r>
      <w:r w:rsidR="00237A70">
        <w:rPr>
          <w:rFonts w:ascii="Book Antiqua" w:hAnsi="Book Antiqua" w:cs="Times New Roman"/>
          <w:b/>
          <w:bCs/>
          <w:sz w:val="24"/>
          <w:szCs w:val="24"/>
        </w:rPr>
        <w:t xml:space="preserve"> Teaching Hours)</w:t>
      </w:r>
    </w:p>
    <w:p w:rsidR="0018312D" w:rsidRDefault="00161DD0" w:rsidP="002C0B4D">
      <w:pPr>
        <w:pStyle w:val="ListParagraph"/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 w:rsidRPr="00161DD0">
        <w:rPr>
          <w:rFonts w:ascii="Book Antiqua" w:hAnsi="Book Antiqua" w:cs="Times New Roman"/>
          <w:sz w:val="24"/>
          <w:szCs w:val="24"/>
        </w:rPr>
        <w:tab/>
      </w:r>
      <w:r w:rsidR="0018312D">
        <w:rPr>
          <w:rFonts w:ascii="Book Antiqua" w:hAnsi="Book Antiqua" w:cs="Times New Roman"/>
          <w:sz w:val="24"/>
          <w:szCs w:val="24"/>
        </w:rPr>
        <w:t xml:space="preserve">9.1: </w:t>
      </w:r>
      <w:r w:rsidRPr="00161DD0">
        <w:rPr>
          <w:rFonts w:ascii="Book Antiqua" w:hAnsi="Book Antiqua" w:cs="Times New Roman"/>
          <w:sz w:val="24"/>
          <w:szCs w:val="24"/>
        </w:rPr>
        <w:t>Education Policy</w:t>
      </w:r>
    </w:p>
    <w:p w:rsidR="0018312D" w:rsidRDefault="0018312D" w:rsidP="002C0B4D">
      <w:pPr>
        <w:pStyle w:val="ListParagraph"/>
        <w:tabs>
          <w:tab w:val="left" w:pos="720"/>
        </w:tabs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9.2: Government Policies on Vocational and O</w:t>
      </w:r>
      <w:r w:rsidR="00161DD0" w:rsidRPr="00161DD0">
        <w:rPr>
          <w:rFonts w:ascii="Book Antiqua" w:hAnsi="Book Antiqua" w:cs="Times New Roman"/>
          <w:sz w:val="24"/>
          <w:szCs w:val="24"/>
        </w:rPr>
        <w:t>n</w:t>
      </w:r>
      <w:r>
        <w:rPr>
          <w:rFonts w:ascii="Book Antiqua" w:hAnsi="Book Antiqua" w:cs="Times New Roman"/>
          <w:sz w:val="24"/>
          <w:szCs w:val="24"/>
        </w:rPr>
        <w:t xml:space="preserve"> The J</w:t>
      </w:r>
      <w:r w:rsidR="00161DD0" w:rsidRPr="00161DD0">
        <w:rPr>
          <w:rFonts w:ascii="Book Antiqua" w:hAnsi="Book Antiqua" w:cs="Times New Roman"/>
          <w:sz w:val="24"/>
          <w:szCs w:val="24"/>
        </w:rPr>
        <w:t>ob Training</w:t>
      </w:r>
    </w:p>
    <w:p w:rsidR="0018312D" w:rsidRDefault="0018312D" w:rsidP="002C0B4D">
      <w:pPr>
        <w:pStyle w:val="ListParagraph"/>
        <w:tabs>
          <w:tab w:val="left" w:pos="720"/>
        </w:tabs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9.3: </w:t>
      </w:r>
      <w:r w:rsidR="00161DD0" w:rsidRPr="00161DD0">
        <w:rPr>
          <w:rFonts w:ascii="Book Antiqua" w:hAnsi="Book Antiqua" w:cs="Times New Roman"/>
          <w:sz w:val="24"/>
          <w:szCs w:val="24"/>
        </w:rPr>
        <w:t>Approach</w:t>
      </w:r>
      <w:r>
        <w:rPr>
          <w:rFonts w:ascii="Book Antiqua" w:hAnsi="Book Antiqua" w:cs="Times New Roman"/>
          <w:sz w:val="24"/>
          <w:szCs w:val="24"/>
        </w:rPr>
        <w:t>es</w:t>
      </w:r>
      <w:r w:rsidR="00161DD0" w:rsidRPr="00161DD0">
        <w:rPr>
          <w:rFonts w:ascii="Book Antiqua" w:hAnsi="Book Antiqua" w:cs="Times New Roman"/>
          <w:sz w:val="24"/>
          <w:szCs w:val="24"/>
        </w:rPr>
        <w:t xml:space="preserve"> to Manpower Planning in Retrospective, Manpower Training Institutions/Organizations in Nepal.</w:t>
      </w:r>
    </w:p>
    <w:p w:rsidR="00161DD0" w:rsidRPr="00161DD0" w:rsidRDefault="0018312D" w:rsidP="002C0B4D">
      <w:pPr>
        <w:pStyle w:val="ListParagraph"/>
        <w:tabs>
          <w:tab w:val="left" w:pos="720"/>
        </w:tabs>
        <w:spacing w:before="120" w:after="120"/>
        <w:ind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9.4: </w:t>
      </w:r>
      <w:r w:rsidR="00161DD0" w:rsidRPr="00161DD0">
        <w:rPr>
          <w:rFonts w:ascii="Book Antiqua" w:hAnsi="Book Antiqua" w:cs="Times New Roman"/>
          <w:sz w:val="24"/>
          <w:szCs w:val="24"/>
        </w:rPr>
        <w:t>Manpower Planning</w:t>
      </w:r>
      <w:r>
        <w:rPr>
          <w:rFonts w:ascii="Book Antiqua" w:hAnsi="Book Antiqua" w:cs="Times New Roman"/>
          <w:sz w:val="24"/>
          <w:szCs w:val="24"/>
        </w:rPr>
        <w:t>: Shortcomings and Suggestions</w:t>
      </w:r>
    </w:p>
    <w:p w:rsidR="00161DD0" w:rsidRPr="0018312D" w:rsidRDefault="0018312D" w:rsidP="002C0B4D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8312D">
        <w:rPr>
          <w:rFonts w:ascii="Book Antiqua" w:hAnsi="Book Antiqua" w:cs="Times New Roman"/>
          <w:b/>
          <w:bCs/>
          <w:sz w:val="24"/>
          <w:szCs w:val="24"/>
        </w:rPr>
        <w:t>Text Books</w:t>
      </w:r>
    </w:p>
    <w:p w:rsidR="00161DD0" w:rsidRPr="00161DD0" w:rsidRDefault="00161DD0" w:rsidP="002C0B4D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161DD0">
        <w:rPr>
          <w:rFonts w:ascii="Book Antiqua" w:hAnsi="Book Antiqua" w:cs="Times New Roman"/>
          <w:sz w:val="24"/>
          <w:szCs w:val="24"/>
        </w:rPr>
        <w:t xml:space="preserve">Jakubausks and Polomba. </w:t>
      </w:r>
      <w:r w:rsidRPr="0018312D">
        <w:rPr>
          <w:rFonts w:ascii="Book Antiqua" w:hAnsi="Book Antiqua" w:cs="Times New Roman"/>
          <w:i/>
          <w:iCs/>
          <w:sz w:val="24"/>
          <w:szCs w:val="24"/>
        </w:rPr>
        <w:t>Manpower Economics.</w:t>
      </w:r>
      <w:r w:rsidRPr="00161DD0">
        <w:rPr>
          <w:rFonts w:ascii="Book Antiqua" w:hAnsi="Book Antiqua" w:cs="Times New Roman"/>
          <w:sz w:val="24"/>
          <w:szCs w:val="24"/>
        </w:rPr>
        <w:t xml:space="preserve"> </w:t>
      </w:r>
    </w:p>
    <w:p w:rsidR="00161DD0" w:rsidRPr="00161DD0" w:rsidRDefault="00161DD0" w:rsidP="002C0B4D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161DD0">
        <w:rPr>
          <w:rFonts w:ascii="Book Antiqua" w:hAnsi="Book Antiqua" w:cs="Times New Roman"/>
          <w:sz w:val="24"/>
          <w:szCs w:val="24"/>
        </w:rPr>
        <w:t xml:space="preserve">Harbinson and Myers. 1996. </w:t>
      </w:r>
      <w:r w:rsidRPr="0018312D">
        <w:rPr>
          <w:rFonts w:ascii="Book Antiqua" w:hAnsi="Book Antiqua" w:cs="Times New Roman"/>
          <w:i/>
          <w:iCs/>
          <w:sz w:val="24"/>
          <w:szCs w:val="24"/>
        </w:rPr>
        <w:t>Educ</w:t>
      </w:r>
      <w:r w:rsidR="0018312D" w:rsidRPr="0018312D">
        <w:rPr>
          <w:rFonts w:ascii="Book Antiqua" w:hAnsi="Book Antiqua" w:cs="Times New Roman"/>
          <w:i/>
          <w:iCs/>
          <w:sz w:val="24"/>
          <w:szCs w:val="24"/>
        </w:rPr>
        <w:t>a</w:t>
      </w:r>
      <w:r w:rsidRPr="0018312D">
        <w:rPr>
          <w:rFonts w:ascii="Book Antiqua" w:hAnsi="Book Antiqua" w:cs="Times New Roman"/>
          <w:i/>
          <w:iCs/>
          <w:sz w:val="24"/>
          <w:szCs w:val="24"/>
        </w:rPr>
        <w:t>tion</w:t>
      </w:r>
      <w:r w:rsidR="0018312D" w:rsidRPr="0018312D">
        <w:rPr>
          <w:rFonts w:ascii="Book Antiqua" w:hAnsi="Book Antiqua" w:cs="Times New Roman"/>
          <w:i/>
          <w:iCs/>
          <w:sz w:val="24"/>
          <w:szCs w:val="24"/>
        </w:rPr>
        <w:t>,</w:t>
      </w:r>
      <w:r w:rsidRPr="0018312D">
        <w:rPr>
          <w:rFonts w:ascii="Book Antiqua" w:hAnsi="Book Antiqua" w:cs="Times New Roman"/>
          <w:i/>
          <w:iCs/>
          <w:sz w:val="24"/>
          <w:szCs w:val="24"/>
        </w:rPr>
        <w:t xml:space="preserve"> Manpower and Economic Growth</w:t>
      </w:r>
      <w:r w:rsidRPr="00161DD0">
        <w:rPr>
          <w:rFonts w:ascii="Book Antiqua" w:hAnsi="Book Antiqua" w:cs="Times New Roman"/>
          <w:sz w:val="24"/>
          <w:szCs w:val="24"/>
        </w:rPr>
        <w:t>. New Delhi: Oxford.</w:t>
      </w:r>
    </w:p>
    <w:p w:rsidR="00161DD0" w:rsidRPr="00161DD0" w:rsidRDefault="00161DD0" w:rsidP="002C0B4D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161DD0">
        <w:rPr>
          <w:rFonts w:ascii="Book Antiqua" w:hAnsi="Book Antiqua" w:cs="Times New Roman"/>
          <w:sz w:val="24"/>
          <w:szCs w:val="24"/>
        </w:rPr>
        <w:t xml:space="preserve">Batra, V.P.1979. </w:t>
      </w:r>
      <w:r w:rsidRPr="0018312D">
        <w:rPr>
          <w:rFonts w:ascii="Book Antiqua" w:hAnsi="Book Antiqua" w:cs="Times New Roman"/>
          <w:i/>
          <w:iCs/>
          <w:sz w:val="24"/>
          <w:szCs w:val="24"/>
        </w:rPr>
        <w:t>The Economy of Human Resources</w:t>
      </w:r>
      <w:r w:rsidRPr="00161DD0">
        <w:rPr>
          <w:rFonts w:ascii="Book Antiqua" w:hAnsi="Book Antiqua" w:cs="Times New Roman"/>
          <w:sz w:val="24"/>
          <w:szCs w:val="24"/>
        </w:rPr>
        <w:t>. New Delhi: B.R. Publishing Corporation.</w:t>
      </w:r>
    </w:p>
    <w:p w:rsidR="00161DD0" w:rsidRPr="00161DD0" w:rsidRDefault="00161DD0" w:rsidP="002C0B4D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161DD0">
        <w:rPr>
          <w:rFonts w:ascii="Book Antiqua" w:hAnsi="Book Antiqua" w:cs="Times New Roman"/>
          <w:sz w:val="24"/>
          <w:szCs w:val="24"/>
        </w:rPr>
        <w:t xml:space="preserve">Sinha. M.R. </w:t>
      </w:r>
      <w:r w:rsidRPr="0018312D">
        <w:rPr>
          <w:rFonts w:ascii="Book Antiqua" w:hAnsi="Book Antiqua" w:cs="Times New Roman"/>
          <w:i/>
          <w:iCs/>
          <w:sz w:val="24"/>
          <w:szCs w:val="24"/>
        </w:rPr>
        <w:t>The</w:t>
      </w:r>
      <w:r w:rsidRPr="00161DD0">
        <w:rPr>
          <w:rFonts w:ascii="Book Antiqua" w:hAnsi="Book Antiqua" w:cs="Times New Roman"/>
          <w:sz w:val="24"/>
          <w:szCs w:val="24"/>
        </w:rPr>
        <w:t xml:space="preserve"> </w:t>
      </w:r>
      <w:r w:rsidRPr="0018312D">
        <w:rPr>
          <w:rFonts w:ascii="Book Antiqua" w:hAnsi="Book Antiqua" w:cs="Times New Roman"/>
          <w:i/>
          <w:iCs/>
          <w:sz w:val="24"/>
          <w:szCs w:val="24"/>
        </w:rPr>
        <w:t>Eco</w:t>
      </w:r>
      <w:r w:rsidR="0018312D" w:rsidRPr="0018312D">
        <w:rPr>
          <w:rFonts w:ascii="Book Antiqua" w:hAnsi="Book Antiqua" w:cs="Times New Roman"/>
          <w:i/>
          <w:iCs/>
          <w:sz w:val="24"/>
          <w:szCs w:val="24"/>
        </w:rPr>
        <w:t>nomics</w:t>
      </w:r>
      <w:r w:rsidRPr="0018312D">
        <w:rPr>
          <w:rFonts w:ascii="Book Antiqua" w:hAnsi="Book Antiqua" w:cs="Times New Roman"/>
          <w:i/>
          <w:iCs/>
          <w:sz w:val="24"/>
          <w:szCs w:val="24"/>
        </w:rPr>
        <w:t xml:space="preserve"> of Manpower Planning</w:t>
      </w:r>
      <w:r w:rsidRPr="00161DD0">
        <w:rPr>
          <w:rFonts w:ascii="Book Antiqua" w:hAnsi="Book Antiqua" w:cs="Times New Roman"/>
          <w:sz w:val="24"/>
          <w:szCs w:val="24"/>
        </w:rPr>
        <w:t xml:space="preserve">. </w:t>
      </w:r>
    </w:p>
    <w:p w:rsidR="00161DD0" w:rsidRPr="00161DD0" w:rsidRDefault="00161DD0" w:rsidP="002C0B4D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161DD0">
        <w:rPr>
          <w:rFonts w:ascii="Book Antiqua" w:hAnsi="Book Antiqua" w:cs="Times New Roman"/>
          <w:sz w:val="24"/>
          <w:szCs w:val="24"/>
        </w:rPr>
        <w:t>Sen,A.K.</w:t>
      </w:r>
      <w:r w:rsidR="0018312D">
        <w:rPr>
          <w:rFonts w:ascii="Book Antiqua" w:hAnsi="Book Antiqua" w:cs="Times New Roman"/>
          <w:sz w:val="24"/>
          <w:szCs w:val="24"/>
        </w:rPr>
        <w:t xml:space="preserve"> </w:t>
      </w:r>
      <w:r w:rsidRPr="0018312D">
        <w:rPr>
          <w:rFonts w:ascii="Book Antiqua" w:hAnsi="Book Antiqua" w:cs="Times New Roman"/>
          <w:i/>
          <w:iCs/>
          <w:sz w:val="24"/>
          <w:szCs w:val="24"/>
        </w:rPr>
        <w:t>Economic</w:t>
      </w:r>
      <w:r w:rsidRPr="00161DD0">
        <w:rPr>
          <w:rFonts w:ascii="Book Antiqua" w:hAnsi="Book Antiqua" w:cs="Times New Roman"/>
          <w:sz w:val="24"/>
          <w:szCs w:val="24"/>
        </w:rPr>
        <w:t xml:space="preserve"> </w:t>
      </w:r>
      <w:r w:rsidRPr="0018312D">
        <w:rPr>
          <w:rFonts w:ascii="Book Antiqua" w:hAnsi="Book Antiqua" w:cs="Times New Roman"/>
          <w:i/>
          <w:iCs/>
          <w:sz w:val="24"/>
          <w:szCs w:val="24"/>
        </w:rPr>
        <w:t>Approach to Education and Manpower Planning</w:t>
      </w:r>
      <w:r w:rsidRPr="00161DD0">
        <w:rPr>
          <w:rFonts w:ascii="Book Antiqua" w:hAnsi="Book Antiqua" w:cs="Times New Roman"/>
          <w:sz w:val="24"/>
          <w:szCs w:val="24"/>
        </w:rPr>
        <w:t xml:space="preserve">. </w:t>
      </w:r>
    </w:p>
    <w:p w:rsidR="00161DD0" w:rsidRPr="00161DD0" w:rsidRDefault="00161DD0" w:rsidP="002C0B4D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161DD0">
        <w:rPr>
          <w:rFonts w:ascii="Book Antiqua" w:hAnsi="Book Antiqua" w:cs="Times New Roman"/>
          <w:sz w:val="24"/>
          <w:szCs w:val="24"/>
        </w:rPr>
        <w:t>Bevars,</w:t>
      </w:r>
      <w:r w:rsidR="0018312D">
        <w:rPr>
          <w:rFonts w:ascii="Book Antiqua" w:hAnsi="Book Antiqua" w:cs="Times New Roman"/>
          <w:sz w:val="24"/>
          <w:szCs w:val="24"/>
        </w:rPr>
        <w:t xml:space="preserve"> D</w:t>
      </w:r>
      <w:r w:rsidRPr="00161DD0">
        <w:rPr>
          <w:rFonts w:ascii="Book Antiqua" w:hAnsi="Book Antiqua" w:cs="Times New Roman"/>
          <w:sz w:val="24"/>
          <w:szCs w:val="24"/>
        </w:rPr>
        <w:t>.</w:t>
      </w:r>
      <w:r w:rsidR="0018312D">
        <w:rPr>
          <w:rFonts w:ascii="Book Antiqua" w:hAnsi="Book Antiqua" w:cs="Times New Roman"/>
          <w:sz w:val="24"/>
          <w:szCs w:val="24"/>
        </w:rPr>
        <w:t xml:space="preserve"> </w:t>
      </w:r>
      <w:r w:rsidRPr="00161DD0">
        <w:rPr>
          <w:rFonts w:ascii="Book Antiqua" w:hAnsi="Book Antiqua" w:cs="Times New Roman"/>
          <w:sz w:val="24"/>
          <w:szCs w:val="24"/>
        </w:rPr>
        <w:t xml:space="preserve">Mabry. </w:t>
      </w:r>
      <w:r w:rsidRPr="0018312D">
        <w:rPr>
          <w:rFonts w:ascii="Book Antiqua" w:hAnsi="Book Antiqua" w:cs="Times New Roman"/>
          <w:i/>
          <w:iCs/>
          <w:sz w:val="24"/>
          <w:szCs w:val="24"/>
        </w:rPr>
        <w:t>Economics of Manpower and Labour Market</w:t>
      </w:r>
      <w:r w:rsidRPr="00161DD0">
        <w:rPr>
          <w:rFonts w:ascii="Book Antiqua" w:hAnsi="Book Antiqua" w:cs="Times New Roman"/>
          <w:sz w:val="24"/>
          <w:szCs w:val="24"/>
        </w:rPr>
        <w:t xml:space="preserve">. </w:t>
      </w:r>
    </w:p>
    <w:p w:rsidR="00161DD0" w:rsidRPr="00161DD0" w:rsidRDefault="00161DD0" w:rsidP="002C0B4D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161DD0">
        <w:rPr>
          <w:rFonts w:ascii="Book Antiqua" w:hAnsi="Book Antiqua" w:cs="Times New Roman"/>
          <w:sz w:val="24"/>
          <w:szCs w:val="24"/>
        </w:rPr>
        <w:t>Srivastav, O.</w:t>
      </w:r>
      <w:r w:rsidR="002C0B4D">
        <w:rPr>
          <w:rFonts w:ascii="Book Antiqua" w:hAnsi="Book Antiqua" w:cs="Times New Roman"/>
          <w:sz w:val="24"/>
          <w:szCs w:val="24"/>
        </w:rPr>
        <w:t xml:space="preserve"> S</w:t>
      </w:r>
      <w:r w:rsidRPr="00161DD0">
        <w:rPr>
          <w:rFonts w:ascii="Book Antiqua" w:hAnsi="Book Antiqua" w:cs="Times New Roman"/>
          <w:sz w:val="24"/>
          <w:szCs w:val="24"/>
        </w:rPr>
        <w:t>.</w:t>
      </w:r>
      <w:r w:rsidR="002C0B4D">
        <w:rPr>
          <w:rFonts w:ascii="Book Antiqua" w:hAnsi="Book Antiqua" w:cs="Times New Roman"/>
          <w:sz w:val="24"/>
          <w:szCs w:val="24"/>
        </w:rPr>
        <w:t xml:space="preserve"> </w:t>
      </w:r>
      <w:r w:rsidRPr="00161DD0">
        <w:rPr>
          <w:rFonts w:ascii="Book Antiqua" w:hAnsi="Book Antiqua" w:cs="Times New Roman"/>
          <w:sz w:val="24"/>
          <w:szCs w:val="24"/>
        </w:rPr>
        <w:t xml:space="preserve">1994. </w:t>
      </w:r>
      <w:r w:rsidRPr="0018312D">
        <w:rPr>
          <w:rFonts w:ascii="Book Antiqua" w:hAnsi="Book Antiqua" w:cs="Times New Roman"/>
          <w:i/>
          <w:iCs/>
          <w:sz w:val="24"/>
          <w:szCs w:val="24"/>
        </w:rPr>
        <w:t>Demography and Population Studies</w:t>
      </w:r>
      <w:r w:rsidRPr="00161DD0">
        <w:rPr>
          <w:rFonts w:ascii="Book Antiqua" w:hAnsi="Book Antiqua" w:cs="Times New Roman"/>
          <w:sz w:val="24"/>
          <w:szCs w:val="24"/>
        </w:rPr>
        <w:t xml:space="preserve">. New Delhi: Vikash Publishing House Pvt. Ltd. </w:t>
      </w:r>
    </w:p>
    <w:p w:rsidR="00161DD0" w:rsidRPr="00161DD0" w:rsidRDefault="00161DD0" w:rsidP="002C0B4D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161DD0">
        <w:rPr>
          <w:rFonts w:ascii="Book Antiqua" w:hAnsi="Book Antiqua" w:cs="Times New Roman"/>
          <w:sz w:val="24"/>
          <w:szCs w:val="24"/>
        </w:rPr>
        <w:lastRenderedPageBreak/>
        <w:t xml:space="preserve">Alexander, V. Alex. 1983. </w:t>
      </w:r>
      <w:r w:rsidRPr="002C0B4D">
        <w:rPr>
          <w:rFonts w:ascii="Book Antiqua" w:hAnsi="Book Antiqua" w:cs="Times New Roman"/>
          <w:i/>
          <w:iCs/>
          <w:sz w:val="24"/>
          <w:szCs w:val="24"/>
        </w:rPr>
        <w:t>Human Capital Approach to Economic Development</w:t>
      </w:r>
      <w:r w:rsidRPr="00161DD0">
        <w:rPr>
          <w:rFonts w:ascii="Book Antiqua" w:hAnsi="Book Antiqua" w:cs="Times New Roman"/>
          <w:sz w:val="24"/>
          <w:szCs w:val="24"/>
        </w:rPr>
        <w:t xml:space="preserve">, New Delhi: Metropolitan Book Company. </w:t>
      </w:r>
    </w:p>
    <w:p w:rsidR="00161DD0" w:rsidRPr="002C0B4D" w:rsidRDefault="002C0B4D" w:rsidP="002C0B4D">
      <w:pPr>
        <w:spacing w:before="120" w:after="120"/>
        <w:ind w:left="360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References</w:t>
      </w:r>
    </w:p>
    <w:p w:rsidR="00161DD0" w:rsidRPr="00161DD0" w:rsidRDefault="00161DD0" w:rsidP="00741202">
      <w:pPr>
        <w:pStyle w:val="ListParagraph"/>
        <w:numPr>
          <w:ilvl w:val="0"/>
          <w:numId w:val="26"/>
        </w:num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161DD0">
        <w:rPr>
          <w:rFonts w:ascii="Book Antiqua" w:hAnsi="Book Antiqua" w:cs="Times New Roman"/>
          <w:sz w:val="24"/>
          <w:szCs w:val="24"/>
        </w:rPr>
        <w:t>NPC.</w:t>
      </w:r>
      <w:r w:rsidR="002C0B4D">
        <w:rPr>
          <w:rFonts w:ascii="Book Antiqua" w:hAnsi="Book Antiqua" w:cs="Times New Roman"/>
          <w:sz w:val="24"/>
          <w:szCs w:val="24"/>
        </w:rPr>
        <w:t xml:space="preserve"> </w:t>
      </w:r>
      <w:r w:rsidR="002C0B4D" w:rsidRPr="0053647F">
        <w:rPr>
          <w:rFonts w:ascii="Book Antiqua" w:hAnsi="Book Antiqua" w:cs="Times New Roman"/>
          <w:i/>
          <w:iCs/>
          <w:sz w:val="24"/>
          <w:szCs w:val="24"/>
        </w:rPr>
        <w:t>Five Year Plans</w:t>
      </w:r>
      <w:r w:rsidR="0053647F">
        <w:rPr>
          <w:rFonts w:ascii="Book Antiqua" w:hAnsi="Book Antiqua" w:cs="Times New Roman"/>
          <w:sz w:val="24"/>
          <w:szCs w:val="24"/>
        </w:rPr>
        <w:t>.</w:t>
      </w:r>
    </w:p>
    <w:p w:rsidR="00161DD0" w:rsidRPr="00161DD0" w:rsidRDefault="00161DD0" w:rsidP="00741202">
      <w:pPr>
        <w:pStyle w:val="ListParagraph"/>
        <w:numPr>
          <w:ilvl w:val="0"/>
          <w:numId w:val="26"/>
        </w:num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161DD0">
        <w:rPr>
          <w:rFonts w:ascii="Book Antiqua" w:hAnsi="Book Antiqua" w:cs="Times New Roman"/>
          <w:sz w:val="24"/>
          <w:szCs w:val="24"/>
        </w:rPr>
        <w:t>CBS.</w:t>
      </w:r>
      <w:r w:rsidR="002C0B4D">
        <w:rPr>
          <w:rFonts w:ascii="Book Antiqua" w:hAnsi="Book Antiqua" w:cs="Times New Roman"/>
          <w:sz w:val="24"/>
          <w:szCs w:val="24"/>
        </w:rPr>
        <w:t xml:space="preserve"> 2014. </w:t>
      </w:r>
      <w:r w:rsidRPr="002C0B4D">
        <w:rPr>
          <w:rFonts w:ascii="Book Antiqua" w:hAnsi="Book Antiqua" w:cs="Times New Roman"/>
          <w:i/>
          <w:iCs/>
          <w:sz w:val="24"/>
          <w:szCs w:val="24"/>
        </w:rPr>
        <w:t>Population Mo</w:t>
      </w:r>
      <w:r w:rsidR="002C0B4D" w:rsidRPr="002C0B4D">
        <w:rPr>
          <w:rFonts w:ascii="Book Antiqua" w:hAnsi="Book Antiqua" w:cs="Times New Roman"/>
          <w:i/>
          <w:iCs/>
          <w:sz w:val="24"/>
          <w:szCs w:val="24"/>
        </w:rPr>
        <w:t>nograph of Nepal.</w:t>
      </w:r>
      <w:r w:rsidR="002C0B4D">
        <w:rPr>
          <w:rFonts w:ascii="Book Antiqua" w:hAnsi="Book Antiqua" w:cs="Times New Roman"/>
          <w:sz w:val="24"/>
          <w:szCs w:val="24"/>
        </w:rPr>
        <w:t xml:space="preserve"> Kathmandu CBS</w:t>
      </w:r>
      <w:r w:rsidR="0053647F">
        <w:rPr>
          <w:rFonts w:ascii="Book Antiqua" w:hAnsi="Book Antiqua" w:cs="Times New Roman"/>
          <w:sz w:val="24"/>
          <w:szCs w:val="24"/>
        </w:rPr>
        <w:t>.</w:t>
      </w:r>
    </w:p>
    <w:p w:rsidR="00161DD0" w:rsidRPr="00161DD0" w:rsidRDefault="0053647F" w:rsidP="00741202">
      <w:pPr>
        <w:pStyle w:val="ListParagraph"/>
        <w:numPr>
          <w:ilvl w:val="0"/>
          <w:numId w:val="26"/>
        </w:num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Hug, </w:t>
      </w:r>
      <w:r w:rsidRPr="00161DD0">
        <w:rPr>
          <w:rFonts w:ascii="Book Antiqua" w:hAnsi="Book Antiqua" w:cs="Times New Roman"/>
          <w:sz w:val="24"/>
          <w:szCs w:val="24"/>
        </w:rPr>
        <w:t>Smashup</w:t>
      </w:r>
      <w:r w:rsidR="00161DD0" w:rsidRPr="00161DD0">
        <w:rPr>
          <w:rFonts w:ascii="Book Antiqua" w:hAnsi="Book Antiqua" w:cs="Times New Roman"/>
          <w:sz w:val="24"/>
          <w:szCs w:val="24"/>
        </w:rPr>
        <w:t xml:space="preserve">. </w:t>
      </w:r>
      <w:r w:rsidR="00161DD0" w:rsidRPr="002C0B4D">
        <w:rPr>
          <w:rFonts w:ascii="Book Antiqua" w:hAnsi="Book Antiqua" w:cs="Times New Roman"/>
          <w:i/>
          <w:iCs/>
          <w:sz w:val="24"/>
          <w:szCs w:val="24"/>
        </w:rPr>
        <w:t>Education, Manpower and Growth</w:t>
      </w:r>
      <w:r>
        <w:rPr>
          <w:rFonts w:ascii="Book Antiqua" w:hAnsi="Book Antiqua" w:cs="Times New Roman"/>
          <w:i/>
          <w:iCs/>
          <w:sz w:val="24"/>
          <w:szCs w:val="24"/>
        </w:rPr>
        <w:t>.</w:t>
      </w:r>
    </w:p>
    <w:p w:rsidR="0053647F" w:rsidRDefault="0053647F">
      <w:r>
        <w:br w:type="page"/>
      </w:r>
    </w:p>
    <w:p w:rsidR="0053647F" w:rsidRPr="00990EB5" w:rsidRDefault="0053647F" w:rsidP="0053647F">
      <w:pPr>
        <w:spacing w:before="120" w:after="120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990EB5">
        <w:rPr>
          <w:rFonts w:ascii="Book Antiqua" w:hAnsi="Book Antiqua" w:cs="Times New Roman"/>
          <w:b/>
          <w:bCs/>
          <w:sz w:val="28"/>
          <w:szCs w:val="28"/>
        </w:rPr>
        <w:lastRenderedPageBreak/>
        <w:t>MECO404: Industrial Economics and Report Writing</w:t>
      </w:r>
    </w:p>
    <w:p w:rsidR="0053647F" w:rsidRPr="0053647F" w:rsidRDefault="0053647F" w:rsidP="0053647F">
      <w:pPr>
        <w:spacing w:before="120" w:after="12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53647F">
        <w:rPr>
          <w:rFonts w:ascii="Book Antiqua" w:hAnsi="Book Antiqua" w:cs="Times New Roman"/>
          <w:b/>
          <w:bCs/>
          <w:sz w:val="24"/>
          <w:szCs w:val="24"/>
        </w:rPr>
        <w:t>(Major I/ Paper X)</w:t>
      </w:r>
    </w:p>
    <w:p w:rsidR="0053647F" w:rsidRPr="0053647F" w:rsidRDefault="0053647F" w:rsidP="0053647F">
      <w:pPr>
        <w:spacing w:before="120" w:after="120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:rsidR="0053647F" w:rsidRPr="0053647F" w:rsidRDefault="0053647F" w:rsidP="0053647F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53647F">
        <w:rPr>
          <w:rFonts w:ascii="Book Antiqua" w:hAnsi="Book Antiqua" w:cs="Times New Roman"/>
          <w:b/>
          <w:bCs/>
          <w:sz w:val="24"/>
          <w:szCs w:val="24"/>
        </w:rPr>
        <w:t>Full Marks: Industrial Economics-60 and Report Writing-40, Total-100</w:t>
      </w:r>
    </w:p>
    <w:p w:rsidR="0053647F" w:rsidRPr="0053647F" w:rsidRDefault="0053647F" w:rsidP="0053647F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53647F">
        <w:rPr>
          <w:rFonts w:ascii="Book Antiqua" w:hAnsi="Book Antiqua" w:cs="Times New Roman"/>
          <w:b/>
          <w:bCs/>
          <w:sz w:val="24"/>
          <w:szCs w:val="24"/>
        </w:rPr>
        <w:t>Teaching Hours: Industrial Economics- 96, Report Writing-64, Total-160</w:t>
      </w:r>
    </w:p>
    <w:p w:rsidR="0053647F" w:rsidRPr="0053647F" w:rsidRDefault="0053647F" w:rsidP="0053647F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Objectives</w:t>
      </w:r>
    </w:p>
    <w:p w:rsidR="0053647F" w:rsidRPr="0053647F" w:rsidRDefault="0053647F" w:rsidP="0053647F">
      <w:p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53647F">
        <w:rPr>
          <w:rFonts w:ascii="Book Antiqua" w:hAnsi="Book Antiqua" w:cs="Times New Roman"/>
          <w:sz w:val="24"/>
          <w:szCs w:val="24"/>
        </w:rPr>
        <w:t xml:space="preserve">After the completion of this course the students will be acquainted with different aspects of industrial economics. </w:t>
      </w:r>
      <w:r>
        <w:rPr>
          <w:rFonts w:ascii="Book Antiqua" w:hAnsi="Book Antiqua" w:cs="Times New Roman"/>
          <w:sz w:val="24"/>
          <w:szCs w:val="24"/>
        </w:rPr>
        <w:t>The report writing section enables students to do research in different areas of Economics and present it in the form of a research report.</w:t>
      </w:r>
    </w:p>
    <w:p w:rsidR="0053647F" w:rsidRPr="0053647F" w:rsidRDefault="0053647F" w:rsidP="0053647F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53647F">
        <w:rPr>
          <w:rFonts w:ascii="Book Antiqua" w:hAnsi="Book Antiqua" w:cs="Times New Roman"/>
          <w:b/>
          <w:bCs/>
          <w:sz w:val="24"/>
          <w:szCs w:val="24"/>
        </w:rPr>
        <w:t xml:space="preserve">Course Content </w:t>
      </w:r>
    </w:p>
    <w:p w:rsidR="0053647F" w:rsidRPr="0053647F" w:rsidRDefault="0053647F" w:rsidP="0053647F">
      <w:p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53647F">
        <w:rPr>
          <w:rFonts w:ascii="Book Antiqua" w:hAnsi="Book Antiqua" w:cs="Times New Roman"/>
          <w:b/>
          <w:bCs/>
          <w:sz w:val="24"/>
          <w:szCs w:val="24"/>
        </w:rPr>
        <w:t>Industrial Economics</w:t>
      </w:r>
    </w:p>
    <w:p w:rsidR="00B639E7" w:rsidRPr="00B639E7" w:rsidRDefault="00B639E7" w:rsidP="00B639E7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639E7">
        <w:rPr>
          <w:rFonts w:ascii="Book Antiqua" w:hAnsi="Book Antiqua" w:cs="Times New Roman"/>
          <w:b/>
          <w:bCs/>
          <w:sz w:val="24"/>
          <w:szCs w:val="24"/>
        </w:rPr>
        <w:t>Unit I: Introduction</w:t>
      </w:r>
      <w:r w:rsidR="0044001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  <w:t>(</w:t>
      </w:r>
      <w:r w:rsidR="0044001B">
        <w:rPr>
          <w:rFonts w:ascii="Book Antiqua" w:hAnsi="Book Antiqua" w:cs="Times New Roman"/>
          <w:b/>
          <w:bCs/>
          <w:sz w:val="24"/>
          <w:szCs w:val="24"/>
        </w:rPr>
        <w:t>10</w:t>
      </w:r>
      <w:r w:rsidR="00247783">
        <w:rPr>
          <w:rFonts w:ascii="Book Antiqua" w:hAnsi="Book Antiqua" w:cs="Times New Roman"/>
          <w:b/>
          <w:bCs/>
          <w:sz w:val="24"/>
          <w:szCs w:val="24"/>
        </w:rPr>
        <w:t xml:space="preserve"> Teaching Hours)</w:t>
      </w:r>
    </w:p>
    <w:p w:rsidR="00B639E7" w:rsidRDefault="00B639E7" w:rsidP="00B639E7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1.1: </w:t>
      </w:r>
      <w:r w:rsidR="0053647F" w:rsidRPr="00B639E7">
        <w:rPr>
          <w:rFonts w:ascii="Book Antiqua" w:hAnsi="Book Antiqua" w:cs="Times New Roman"/>
          <w:sz w:val="24"/>
          <w:szCs w:val="24"/>
        </w:rPr>
        <w:t>Concept</w:t>
      </w:r>
      <w:r>
        <w:rPr>
          <w:rFonts w:ascii="Book Antiqua" w:hAnsi="Book Antiqua" w:cs="Times New Roman"/>
          <w:sz w:val="24"/>
          <w:szCs w:val="24"/>
        </w:rPr>
        <w:t xml:space="preserve"> of the following:</w:t>
      </w:r>
      <w:r w:rsidR="0053647F" w:rsidRPr="00B639E7">
        <w:rPr>
          <w:rFonts w:ascii="Book Antiqua" w:hAnsi="Book Antiqua" w:cs="Times New Roman"/>
          <w:sz w:val="24"/>
          <w:szCs w:val="24"/>
        </w:rPr>
        <w:t xml:space="preserve"> Consumption Preference, Productivity Change, Resource Allocation, Occupational Shift</w:t>
      </w:r>
    </w:p>
    <w:p w:rsidR="0053647F" w:rsidRPr="00B639E7" w:rsidRDefault="00B639E7" w:rsidP="00B639E7">
      <w:p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1.2:</w:t>
      </w:r>
      <w:r w:rsidR="0053647F" w:rsidRPr="00B639E7">
        <w:rPr>
          <w:rFonts w:ascii="Book Antiqua" w:hAnsi="Book Antiqua" w:cs="Times New Roman"/>
          <w:sz w:val="24"/>
          <w:szCs w:val="24"/>
        </w:rPr>
        <w:t xml:space="preserve"> Role of I</w:t>
      </w:r>
      <w:r>
        <w:rPr>
          <w:rFonts w:ascii="Book Antiqua" w:hAnsi="Book Antiqua" w:cs="Times New Roman"/>
          <w:sz w:val="24"/>
          <w:szCs w:val="24"/>
        </w:rPr>
        <w:t>ndustrialization in Developing C</w:t>
      </w:r>
      <w:r w:rsidR="0053647F" w:rsidRPr="00B639E7">
        <w:rPr>
          <w:rFonts w:ascii="Book Antiqua" w:hAnsi="Book Antiqua" w:cs="Times New Roman"/>
          <w:sz w:val="24"/>
          <w:szCs w:val="24"/>
        </w:rPr>
        <w:t xml:space="preserve">ountries </w:t>
      </w:r>
    </w:p>
    <w:p w:rsidR="0053647F" w:rsidRPr="0053647F" w:rsidRDefault="00B639E7" w:rsidP="00B639E7">
      <w:p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1.3:</w:t>
      </w:r>
      <w:r w:rsidR="0053647F" w:rsidRPr="0053647F">
        <w:rPr>
          <w:rFonts w:ascii="Book Antiqua" w:hAnsi="Book Antiqua" w:cs="Times New Roman"/>
          <w:sz w:val="24"/>
          <w:szCs w:val="24"/>
        </w:rPr>
        <w:t xml:space="preserve"> Forms</w:t>
      </w:r>
      <w:r>
        <w:rPr>
          <w:rFonts w:ascii="Book Antiqua" w:hAnsi="Book Antiqua" w:cs="Times New Roman"/>
          <w:sz w:val="24"/>
          <w:szCs w:val="24"/>
        </w:rPr>
        <w:t xml:space="preserve"> of Industrial organization</w:t>
      </w:r>
    </w:p>
    <w:p w:rsidR="0053647F" w:rsidRPr="00B639E7" w:rsidRDefault="00B639E7" w:rsidP="0053647F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639E7">
        <w:rPr>
          <w:rFonts w:ascii="Book Antiqua" w:hAnsi="Book Antiqua" w:cs="Times New Roman"/>
          <w:b/>
          <w:bCs/>
          <w:sz w:val="24"/>
          <w:szCs w:val="24"/>
        </w:rPr>
        <w:t>Unit I</w:t>
      </w:r>
      <w:r w:rsidR="0053647F" w:rsidRPr="00B639E7">
        <w:rPr>
          <w:rFonts w:ascii="Book Antiqua" w:hAnsi="Book Antiqua" w:cs="Times New Roman"/>
          <w:b/>
          <w:bCs/>
          <w:sz w:val="24"/>
          <w:szCs w:val="24"/>
        </w:rPr>
        <w:t>I</w:t>
      </w:r>
      <w:r w:rsidRPr="00B639E7">
        <w:rPr>
          <w:rFonts w:ascii="Book Antiqua" w:hAnsi="Book Antiqua" w:cs="Times New Roman"/>
          <w:b/>
          <w:bCs/>
          <w:sz w:val="24"/>
          <w:szCs w:val="24"/>
        </w:rPr>
        <w:t>: Industrial Location</w:t>
      </w:r>
      <w:r w:rsidR="0053647F" w:rsidRPr="00B639E7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  <w:t>(15 Teaching Hours)</w:t>
      </w:r>
    </w:p>
    <w:p w:rsidR="0053647F" w:rsidRPr="00B639E7" w:rsidRDefault="00B639E7" w:rsidP="00B639E7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2.1: </w:t>
      </w:r>
      <w:r w:rsidR="0053647F" w:rsidRPr="00B639E7">
        <w:rPr>
          <w:rFonts w:ascii="Book Antiqua" w:hAnsi="Book Antiqua" w:cs="Times New Roman"/>
          <w:sz w:val="24"/>
          <w:szCs w:val="24"/>
        </w:rPr>
        <w:t>Dete</w:t>
      </w:r>
      <w:r w:rsidRPr="00B639E7">
        <w:rPr>
          <w:rFonts w:ascii="Book Antiqua" w:hAnsi="Book Antiqua" w:cs="Times New Roman"/>
          <w:sz w:val="24"/>
          <w:szCs w:val="24"/>
        </w:rPr>
        <w:t>rminants of Industrial Location</w:t>
      </w:r>
    </w:p>
    <w:p w:rsidR="0053647F" w:rsidRPr="00B639E7" w:rsidRDefault="00B639E7" w:rsidP="00B639E7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2.2: </w:t>
      </w:r>
      <w:r w:rsidR="0053647F" w:rsidRPr="00B639E7">
        <w:rPr>
          <w:rFonts w:ascii="Book Antiqua" w:hAnsi="Book Antiqua" w:cs="Times New Roman"/>
          <w:sz w:val="24"/>
          <w:szCs w:val="24"/>
        </w:rPr>
        <w:t>Theories of Industrial Location: Weberi'</w:t>
      </w:r>
      <w:r>
        <w:rPr>
          <w:rFonts w:ascii="Book Antiqua" w:hAnsi="Book Antiqua" w:cs="Times New Roman"/>
          <w:sz w:val="24"/>
          <w:szCs w:val="24"/>
        </w:rPr>
        <w:t>s T</w:t>
      </w:r>
      <w:r w:rsidRPr="00B639E7">
        <w:rPr>
          <w:rFonts w:ascii="Book Antiqua" w:hAnsi="Book Antiqua" w:cs="Times New Roman"/>
          <w:sz w:val="24"/>
          <w:szCs w:val="24"/>
        </w:rPr>
        <w:t>heory and Growth Pole Theory</w:t>
      </w:r>
    </w:p>
    <w:p w:rsidR="0053647F" w:rsidRPr="00B639E7" w:rsidRDefault="00B639E7" w:rsidP="00B639E7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2.3: </w:t>
      </w:r>
      <w:r w:rsidR="0053647F" w:rsidRPr="00B639E7">
        <w:rPr>
          <w:rFonts w:ascii="Book Antiqua" w:hAnsi="Book Antiqua" w:cs="Times New Roman"/>
          <w:sz w:val="24"/>
          <w:szCs w:val="24"/>
        </w:rPr>
        <w:t xml:space="preserve">Local and </w:t>
      </w:r>
      <w:r w:rsidRPr="00B639E7">
        <w:rPr>
          <w:rFonts w:ascii="Book Antiqua" w:hAnsi="Book Antiqua" w:cs="Times New Roman"/>
          <w:sz w:val="24"/>
          <w:szCs w:val="24"/>
        </w:rPr>
        <w:t xml:space="preserve">Provincial </w:t>
      </w:r>
      <w:r w:rsidR="0053647F" w:rsidRPr="00B639E7">
        <w:rPr>
          <w:rFonts w:ascii="Book Antiqua" w:hAnsi="Book Antiqua" w:cs="Times New Roman"/>
          <w:sz w:val="24"/>
          <w:szCs w:val="24"/>
        </w:rPr>
        <w:t xml:space="preserve">Planning </w:t>
      </w:r>
      <w:r>
        <w:rPr>
          <w:rFonts w:ascii="Book Antiqua" w:hAnsi="Book Antiqua" w:cs="Times New Roman"/>
          <w:sz w:val="24"/>
          <w:szCs w:val="24"/>
        </w:rPr>
        <w:t>for Industrial Locations</w:t>
      </w:r>
    </w:p>
    <w:p w:rsidR="00B639E7" w:rsidRDefault="00B639E7" w:rsidP="00B639E7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2.4: </w:t>
      </w:r>
      <w:r w:rsidR="0053647F" w:rsidRPr="00B639E7">
        <w:rPr>
          <w:rFonts w:ascii="Book Antiqua" w:hAnsi="Book Antiqua" w:cs="Times New Roman"/>
          <w:sz w:val="24"/>
          <w:szCs w:val="24"/>
        </w:rPr>
        <w:t>Pattern o</w:t>
      </w:r>
      <w:r>
        <w:rPr>
          <w:rFonts w:ascii="Book Antiqua" w:hAnsi="Book Antiqua" w:cs="Times New Roman"/>
          <w:sz w:val="24"/>
          <w:szCs w:val="24"/>
        </w:rPr>
        <w:t>f Industrial Location in Nepal</w:t>
      </w:r>
    </w:p>
    <w:p w:rsidR="0053647F" w:rsidRPr="00B639E7" w:rsidRDefault="00B639E7" w:rsidP="00B639E7">
      <w:pPr>
        <w:spacing w:before="120" w:after="120"/>
        <w:ind w:left="360" w:hanging="36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639E7">
        <w:rPr>
          <w:rFonts w:ascii="Book Antiqua" w:hAnsi="Book Antiqua" w:cs="Times New Roman"/>
          <w:b/>
          <w:bCs/>
          <w:sz w:val="24"/>
          <w:szCs w:val="24"/>
        </w:rPr>
        <w:t>Unit III: Industrial Finance</w:t>
      </w:r>
      <w:r w:rsidR="0044001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  <w:t>(10 Teaching Hours)</w:t>
      </w:r>
    </w:p>
    <w:p w:rsidR="0053647F" w:rsidRPr="00B639E7" w:rsidRDefault="00B639E7" w:rsidP="00B639E7">
      <w:p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3.1: </w:t>
      </w:r>
      <w:r w:rsidR="0053647F" w:rsidRPr="00B639E7">
        <w:rPr>
          <w:rFonts w:ascii="Book Antiqua" w:hAnsi="Book Antiqua" w:cs="Times New Roman"/>
          <w:sz w:val="24"/>
          <w:szCs w:val="24"/>
        </w:rPr>
        <w:t>Concept</w:t>
      </w:r>
      <w:r>
        <w:rPr>
          <w:rFonts w:ascii="Book Antiqua" w:hAnsi="Book Antiqua" w:cs="Times New Roman"/>
          <w:sz w:val="24"/>
          <w:szCs w:val="24"/>
        </w:rPr>
        <w:t xml:space="preserve"> of Industrial Finance</w:t>
      </w:r>
    </w:p>
    <w:p w:rsidR="00B639E7" w:rsidRDefault="00B639E7" w:rsidP="00B639E7">
      <w:p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3.2: </w:t>
      </w:r>
      <w:r w:rsidR="0053647F" w:rsidRPr="00B639E7">
        <w:rPr>
          <w:rFonts w:ascii="Book Antiqua" w:hAnsi="Book Antiqua" w:cs="Times New Roman"/>
          <w:sz w:val="24"/>
          <w:szCs w:val="24"/>
        </w:rPr>
        <w:t xml:space="preserve">Sources of </w:t>
      </w:r>
      <w:r>
        <w:rPr>
          <w:rFonts w:ascii="Book Antiqua" w:hAnsi="Book Antiqua" w:cs="Times New Roman"/>
          <w:sz w:val="24"/>
          <w:szCs w:val="24"/>
        </w:rPr>
        <w:t xml:space="preserve">Industrial </w:t>
      </w:r>
      <w:r w:rsidR="0053647F" w:rsidRPr="00B639E7">
        <w:rPr>
          <w:rFonts w:ascii="Book Antiqua" w:hAnsi="Book Antiqua" w:cs="Times New Roman"/>
          <w:sz w:val="24"/>
          <w:szCs w:val="24"/>
        </w:rPr>
        <w:t xml:space="preserve">Finance </w:t>
      </w:r>
    </w:p>
    <w:p w:rsidR="0053647F" w:rsidRPr="00B639E7" w:rsidRDefault="00B639E7" w:rsidP="00B639E7">
      <w:p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3.3: </w:t>
      </w:r>
      <w:r w:rsidR="0053647F" w:rsidRPr="00B639E7">
        <w:rPr>
          <w:rFonts w:ascii="Book Antiqua" w:hAnsi="Book Antiqua" w:cs="Times New Roman"/>
          <w:sz w:val="24"/>
          <w:szCs w:val="24"/>
        </w:rPr>
        <w:t xml:space="preserve">Contribution of Industrial Finance in Nepalese </w:t>
      </w:r>
      <w:r>
        <w:rPr>
          <w:rFonts w:ascii="Book Antiqua" w:hAnsi="Book Antiqua" w:cs="Times New Roman"/>
          <w:sz w:val="24"/>
          <w:szCs w:val="24"/>
        </w:rPr>
        <w:t>Situation</w:t>
      </w:r>
    </w:p>
    <w:p w:rsidR="0053647F" w:rsidRPr="00B639E7" w:rsidRDefault="00B639E7" w:rsidP="0053647F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639E7">
        <w:rPr>
          <w:rFonts w:ascii="Book Antiqua" w:hAnsi="Book Antiqua" w:cs="Times New Roman"/>
          <w:b/>
          <w:bCs/>
          <w:sz w:val="24"/>
          <w:szCs w:val="24"/>
        </w:rPr>
        <w:t>Unit IV: Growth of Firms</w:t>
      </w:r>
      <w:r w:rsidR="0044001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</w:r>
      <w:r w:rsidR="00247783">
        <w:rPr>
          <w:rFonts w:ascii="Book Antiqua" w:hAnsi="Book Antiqua" w:cs="Times New Roman"/>
          <w:b/>
          <w:bCs/>
          <w:sz w:val="24"/>
          <w:szCs w:val="24"/>
        </w:rPr>
        <w:tab/>
        <w:t>(15 Teaching Hours)</w:t>
      </w:r>
    </w:p>
    <w:p w:rsidR="0053647F" w:rsidRPr="00B639E7" w:rsidRDefault="00B639E7" w:rsidP="00B639E7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4.1: Need for Growth of Firms</w:t>
      </w:r>
    </w:p>
    <w:p w:rsidR="0053647F" w:rsidRPr="00B639E7" w:rsidRDefault="00B639E7" w:rsidP="00B639E7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4.2: Theory of growth (D</w:t>
      </w:r>
      <w:r w:rsidR="000F1D99">
        <w:rPr>
          <w:rFonts w:ascii="Book Antiqua" w:hAnsi="Book Antiqua" w:cs="Times New Roman"/>
          <w:sz w:val="24"/>
          <w:szCs w:val="24"/>
        </w:rPr>
        <w:t>ownie's Theory only)</w:t>
      </w:r>
    </w:p>
    <w:p w:rsidR="0053647F" w:rsidRPr="00B639E7" w:rsidRDefault="000F1D99" w:rsidP="00B639E7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4.3: </w:t>
      </w:r>
      <w:r w:rsidR="0053647F" w:rsidRPr="00B639E7">
        <w:rPr>
          <w:rFonts w:ascii="Book Antiqua" w:hAnsi="Book Antiqua" w:cs="Times New Roman"/>
          <w:sz w:val="24"/>
          <w:szCs w:val="24"/>
        </w:rPr>
        <w:t xml:space="preserve">Combination (Reasons for combination, Types </w:t>
      </w:r>
      <w:r>
        <w:rPr>
          <w:rFonts w:ascii="Book Antiqua" w:hAnsi="Book Antiqua" w:cs="Times New Roman"/>
          <w:sz w:val="24"/>
          <w:szCs w:val="24"/>
        </w:rPr>
        <w:t>of Combination</w:t>
      </w:r>
      <w:r w:rsidR="0053647F" w:rsidRPr="00B639E7">
        <w:rPr>
          <w:rFonts w:ascii="Book Antiqua" w:hAnsi="Book Antiqua" w:cs="Times New Roman"/>
          <w:sz w:val="24"/>
          <w:szCs w:val="24"/>
        </w:rPr>
        <w:t>)</w:t>
      </w:r>
    </w:p>
    <w:p w:rsidR="000F1D99" w:rsidRDefault="000F1D99" w:rsidP="00B639E7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4.4: </w:t>
      </w:r>
      <w:r w:rsidR="0053647F" w:rsidRPr="00B639E7">
        <w:rPr>
          <w:rFonts w:ascii="Book Antiqua" w:hAnsi="Book Antiqua" w:cs="Times New Roman"/>
          <w:sz w:val="24"/>
          <w:szCs w:val="24"/>
        </w:rPr>
        <w:t xml:space="preserve">Firms and Industry </w:t>
      </w:r>
    </w:p>
    <w:p w:rsidR="0053647F" w:rsidRPr="00B639E7" w:rsidRDefault="000F1D99" w:rsidP="00B639E7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4.5: Concept of an Optimum Firm</w:t>
      </w:r>
    </w:p>
    <w:p w:rsidR="0053647F" w:rsidRPr="000F1D99" w:rsidRDefault="000F1D99" w:rsidP="0053647F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0F1D99">
        <w:rPr>
          <w:rFonts w:ascii="Book Antiqua" w:hAnsi="Book Antiqua" w:cs="Times New Roman"/>
          <w:b/>
          <w:bCs/>
          <w:sz w:val="24"/>
          <w:szCs w:val="24"/>
        </w:rPr>
        <w:t>Unit V: Monopoly</w:t>
      </w:r>
      <w:r w:rsidR="0044001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C5040">
        <w:rPr>
          <w:rFonts w:ascii="Book Antiqua" w:hAnsi="Book Antiqua" w:cs="Times New Roman"/>
          <w:b/>
          <w:bCs/>
          <w:sz w:val="24"/>
          <w:szCs w:val="24"/>
        </w:rPr>
        <w:tab/>
      </w:r>
      <w:r w:rsidR="000C5040">
        <w:rPr>
          <w:rFonts w:ascii="Book Antiqua" w:hAnsi="Book Antiqua" w:cs="Times New Roman"/>
          <w:b/>
          <w:bCs/>
          <w:sz w:val="24"/>
          <w:szCs w:val="24"/>
        </w:rPr>
        <w:tab/>
      </w:r>
      <w:r w:rsidR="000C5040">
        <w:rPr>
          <w:rFonts w:ascii="Book Antiqua" w:hAnsi="Book Antiqua" w:cs="Times New Roman"/>
          <w:b/>
          <w:bCs/>
          <w:sz w:val="24"/>
          <w:szCs w:val="24"/>
        </w:rPr>
        <w:tab/>
      </w:r>
      <w:r w:rsidR="000C5040">
        <w:rPr>
          <w:rFonts w:ascii="Book Antiqua" w:hAnsi="Book Antiqua" w:cs="Times New Roman"/>
          <w:b/>
          <w:bCs/>
          <w:sz w:val="24"/>
          <w:szCs w:val="24"/>
        </w:rPr>
        <w:tab/>
      </w:r>
      <w:r w:rsidR="000C5040">
        <w:rPr>
          <w:rFonts w:ascii="Book Antiqua" w:hAnsi="Book Antiqua" w:cs="Times New Roman"/>
          <w:b/>
          <w:bCs/>
          <w:sz w:val="24"/>
          <w:szCs w:val="24"/>
        </w:rPr>
        <w:tab/>
      </w:r>
      <w:r w:rsidR="000C5040">
        <w:rPr>
          <w:rFonts w:ascii="Book Antiqua" w:hAnsi="Book Antiqua" w:cs="Times New Roman"/>
          <w:b/>
          <w:bCs/>
          <w:sz w:val="24"/>
          <w:szCs w:val="24"/>
        </w:rPr>
        <w:tab/>
      </w:r>
      <w:r w:rsidR="000C5040">
        <w:rPr>
          <w:rFonts w:ascii="Book Antiqua" w:hAnsi="Book Antiqua" w:cs="Times New Roman"/>
          <w:b/>
          <w:bCs/>
          <w:sz w:val="24"/>
          <w:szCs w:val="24"/>
        </w:rPr>
        <w:tab/>
        <w:t>(15 Teaching Hours)</w:t>
      </w:r>
    </w:p>
    <w:p w:rsidR="0053647F" w:rsidRPr="000F1D99" w:rsidRDefault="000F1D99" w:rsidP="000F1D99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5.1: Growth of Monopoly Power</w:t>
      </w:r>
    </w:p>
    <w:p w:rsidR="0053647F" w:rsidRPr="000F1D99" w:rsidRDefault="000F1D99" w:rsidP="000F1D99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5.2: Types of Monopoly</w:t>
      </w:r>
    </w:p>
    <w:p w:rsidR="000F1D99" w:rsidRDefault="000F1D99" w:rsidP="000F1D99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5.3: </w:t>
      </w:r>
      <w:r w:rsidR="0053647F" w:rsidRPr="000F1D99">
        <w:rPr>
          <w:rFonts w:ascii="Book Antiqua" w:hAnsi="Book Antiqua" w:cs="Times New Roman"/>
          <w:sz w:val="24"/>
          <w:szCs w:val="24"/>
        </w:rPr>
        <w:t xml:space="preserve">Monopoly and Efficiency </w:t>
      </w:r>
    </w:p>
    <w:p w:rsidR="0053647F" w:rsidRPr="000F1D99" w:rsidRDefault="000F1D99" w:rsidP="000F1D99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5.4: Control of Monopoly</w:t>
      </w:r>
    </w:p>
    <w:p w:rsidR="0053647F" w:rsidRPr="000F1D99" w:rsidRDefault="000F1D99" w:rsidP="0053647F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0F1D99">
        <w:rPr>
          <w:rFonts w:ascii="Book Antiqua" w:hAnsi="Book Antiqua" w:cs="Times New Roman"/>
          <w:b/>
          <w:bCs/>
          <w:sz w:val="24"/>
          <w:szCs w:val="24"/>
        </w:rPr>
        <w:t xml:space="preserve">Unit </w:t>
      </w:r>
      <w:r w:rsidR="0053647F" w:rsidRPr="000F1D99">
        <w:rPr>
          <w:rFonts w:ascii="Book Antiqua" w:hAnsi="Book Antiqua" w:cs="Times New Roman"/>
          <w:b/>
          <w:bCs/>
          <w:sz w:val="24"/>
          <w:szCs w:val="24"/>
        </w:rPr>
        <w:t>VI</w:t>
      </w:r>
      <w:r w:rsidRPr="000F1D99">
        <w:rPr>
          <w:rFonts w:ascii="Book Antiqua" w:hAnsi="Book Antiqua" w:cs="Times New Roman"/>
          <w:b/>
          <w:bCs/>
          <w:sz w:val="24"/>
          <w:szCs w:val="24"/>
        </w:rPr>
        <w:t>: Trend and Problems of Industrialization in Nepal</w:t>
      </w:r>
      <w:r w:rsidR="0053647F" w:rsidRPr="000F1D99">
        <w:rPr>
          <w:rFonts w:ascii="Book Antiqua" w:hAnsi="Book Antiqua" w:cs="Times New Roman"/>
          <w:b/>
          <w:bCs/>
          <w:sz w:val="24"/>
          <w:szCs w:val="24"/>
        </w:rPr>
        <w:tab/>
      </w:r>
      <w:r w:rsidR="000C5040">
        <w:rPr>
          <w:rFonts w:ascii="Book Antiqua" w:hAnsi="Book Antiqua" w:cs="Times New Roman"/>
          <w:b/>
          <w:bCs/>
          <w:sz w:val="24"/>
          <w:szCs w:val="24"/>
        </w:rPr>
        <w:t xml:space="preserve">    (15 Teaching Hours)</w:t>
      </w:r>
    </w:p>
    <w:p w:rsidR="000F1D99" w:rsidRPr="00FE537B" w:rsidRDefault="00FE537B" w:rsidP="00FE537B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6.1: </w:t>
      </w:r>
      <w:r w:rsidR="000F1D99" w:rsidRPr="00FE537B">
        <w:rPr>
          <w:rFonts w:ascii="Book Antiqua" w:hAnsi="Book Antiqua" w:cs="Times New Roman"/>
          <w:sz w:val="24"/>
          <w:szCs w:val="24"/>
        </w:rPr>
        <w:t xml:space="preserve">Trends of Industrialization in Nepal </w:t>
      </w:r>
    </w:p>
    <w:p w:rsidR="000F1D99" w:rsidRPr="00FE537B" w:rsidRDefault="00FE537B" w:rsidP="00FE537B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6.2: </w:t>
      </w:r>
      <w:r w:rsidR="000F1D99" w:rsidRPr="00FE537B">
        <w:rPr>
          <w:rFonts w:ascii="Book Antiqua" w:hAnsi="Book Antiqua" w:cs="Times New Roman"/>
          <w:sz w:val="24"/>
          <w:szCs w:val="24"/>
        </w:rPr>
        <w:t>Problems of Industrialization in Nepal</w:t>
      </w:r>
    </w:p>
    <w:p w:rsidR="000F1D99" w:rsidRPr="00FE537B" w:rsidRDefault="00FE537B" w:rsidP="00FE537B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6.3: </w:t>
      </w:r>
      <w:r w:rsidR="000F1D99" w:rsidRPr="00FE537B">
        <w:rPr>
          <w:rFonts w:ascii="Book Antiqua" w:hAnsi="Book Antiqua" w:cs="Times New Roman"/>
          <w:sz w:val="24"/>
          <w:szCs w:val="24"/>
        </w:rPr>
        <w:t>Role of Industrialization in the Economic Development of Nepal</w:t>
      </w:r>
    </w:p>
    <w:p w:rsidR="0053647F" w:rsidRPr="00FE537B" w:rsidRDefault="00FE537B" w:rsidP="00FE537B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6.4: </w:t>
      </w:r>
      <w:r w:rsidR="0053647F" w:rsidRPr="00FE537B">
        <w:rPr>
          <w:rFonts w:ascii="Book Antiqua" w:hAnsi="Book Antiqua" w:cs="Times New Roman"/>
          <w:sz w:val="24"/>
          <w:szCs w:val="24"/>
        </w:rPr>
        <w:t>Re</w:t>
      </w:r>
      <w:r w:rsidR="000F1D99" w:rsidRPr="00FE537B">
        <w:rPr>
          <w:rFonts w:ascii="Book Antiqua" w:hAnsi="Book Antiqua" w:cs="Times New Roman"/>
          <w:sz w:val="24"/>
          <w:szCs w:val="24"/>
        </w:rPr>
        <w:t>cent Industrial Policy of Government of Nepal</w:t>
      </w:r>
    </w:p>
    <w:p w:rsidR="0053647F" w:rsidRPr="000F1D99" w:rsidRDefault="000F1D99" w:rsidP="0053647F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0F1D99">
        <w:rPr>
          <w:rFonts w:ascii="Book Antiqua" w:hAnsi="Book Antiqua" w:cs="Times New Roman"/>
          <w:b/>
          <w:bCs/>
          <w:sz w:val="24"/>
          <w:szCs w:val="24"/>
        </w:rPr>
        <w:t>Unit: VII: Industrial Labour</w:t>
      </w:r>
      <w:r w:rsidR="0044001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C5040">
        <w:rPr>
          <w:rFonts w:ascii="Book Antiqua" w:hAnsi="Book Antiqua" w:cs="Times New Roman"/>
          <w:b/>
          <w:bCs/>
          <w:sz w:val="24"/>
          <w:szCs w:val="24"/>
        </w:rPr>
        <w:tab/>
      </w:r>
      <w:r w:rsidR="000C5040">
        <w:rPr>
          <w:rFonts w:ascii="Book Antiqua" w:hAnsi="Book Antiqua" w:cs="Times New Roman"/>
          <w:b/>
          <w:bCs/>
          <w:sz w:val="24"/>
          <w:szCs w:val="24"/>
        </w:rPr>
        <w:tab/>
      </w:r>
      <w:r w:rsidR="000C5040">
        <w:rPr>
          <w:rFonts w:ascii="Book Antiqua" w:hAnsi="Book Antiqua" w:cs="Times New Roman"/>
          <w:b/>
          <w:bCs/>
          <w:sz w:val="24"/>
          <w:szCs w:val="24"/>
        </w:rPr>
        <w:tab/>
      </w:r>
      <w:r w:rsidR="000C5040">
        <w:rPr>
          <w:rFonts w:ascii="Book Antiqua" w:hAnsi="Book Antiqua" w:cs="Times New Roman"/>
          <w:b/>
          <w:bCs/>
          <w:sz w:val="24"/>
          <w:szCs w:val="24"/>
        </w:rPr>
        <w:tab/>
      </w:r>
      <w:r w:rsidR="000C5040">
        <w:rPr>
          <w:rFonts w:ascii="Book Antiqua" w:hAnsi="Book Antiqua" w:cs="Times New Roman"/>
          <w:b/>
          <w:bCs/>
          <w:sz w:val="24"/>
          <w:szCs w:val="24"/>
        </w:rPr>
        <w:tab/>
        <w:t>(1</w:t>
      </w:r>
      <w:r w:rsidR="008D41D7">
        <w:rPr>
          <w:rFonts w:ascii="Book Antiqua" w:hAnsi="Book Antiqua" w:cs="Times New Roman"/>
          <w:b/>
          <w:bCs/>
          <w:sz w:val="24"/>
          <w:szCs w:val="24"/>
        </w:rPr>
        <w:t>6</w:t>
      </w:r>
      <w:r w:rsidR="000C5040">
        <w:rPr>
          <w:rFonts w:ascii="Book Antiqua" w:hAnsi="Book Antiqua" w:cs="Times New Roman"/>
          <w:b/>
          <w:bCs/>
          <w:sz w:val="24"/>
          <w:szCs w:val="24"/>
        </w:rPr>
        <w:t xml:space="preserve"> Teaching Hours)</w:t>
      </w:r>
    </w:p>
    <w:p w:rsidR="0053647F" w:rsidRPr="000F1D99" w:rsidRDefault="000F1D99" w:rsidP="00FE537B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7.1: </w:t>
      </w:r>
      <w:r w:rsidR="0053647F" w:rsidRPr="000F1D99">
        <w:rPr>
          <w:rFonts w:ascii="Book Antiqua" w:hAnsi="Book Antiqua" w:cs="Times New Roman"/>
          <w:sz w:val="24"/>
          <w:szCs w:val="24"/>
        </w:rPr>
        <w:t>Concept</w:t>
      </w:r>
    </w:p>
    <w:p w:rsidR="0053647F" w:rsidRPr="000F1D99" w:rsidRDefault="000F1D99" w:rsidP="00FE537B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7.2: </w:t>
      </w:r>
      <w:r w:rsidR="0053647F" w:rsidRPr="000F1D99">
        <w:rPr>
          <w:rFonts w:ascii="Book Antiqua" w:hAnsi="Book Antiqua" w:cs="Times New Roman"/>
          <w:sz w:val="24"/>
          <w:szCs w:val="24"/>
        </w:rPr>
        <w:t>Labour Productivity (Concept and Measurement)</w:t>
      </w:r>
    </w:p>
    <w:p w:rsidR="0053647F" w:rsidRPr="000F1D99" w:rsidRDefault="000F1D99" w:rsidP="00FE537B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7.3: </w:t>
      </w:r>
      <w:r w:rsidR="0053647F" w:rsidRPr="000F1D99">
        <w:rPr>
          <w:rFonts w:ascii="Book Antiqua" w:hAnsi="Book Antiqua" w:cs="Times New Roman"/>
          <w:sz w:val="24"/>
          <w:szCs w:val="24"/>
        </w:rPr>
        <w:t xml:space="preserve">Recent Labour Act of </w:t>
      </w:r>
      <w:r>
        <w:rPr>
          <w:rFonts w:ascii="Book Antiqua" w:hAnsi="Book Antiqua" w:cs="Times New Roman"/>
          <w:sz w:val="24"/>
          <w:szCs w:val="24"/>
        </w:rPr>
        <w:t>Government of Nepal</w:t>
      </w:r>
    </w:p>
    <w:p w:rsidR="0053647F" w:rsidRPr="000F1D99" w:rsidRDefault="000F1D99" w:rsidP="00FE537B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7.4: </w:t>
      </w:r>
      <w:r w:rsidR="0053647F" w:rsidRPr="000F1D99">
        <w:rPr>
          <w:rFonts w:ascii="Book Antiqua" w:hAnsi="Book Antiqua" w:cs="Times New Roman"/>
          <w:sz w:val="24"/>
          <w:szCs w:val="24"/>
        </w:rPr>
        <w:t>Trade Union (Concept</w:t>
      </w:r>
      <w:r>
        <w:rPr>
          <w:rFonts w:ascii="Book Antiqua" w:hAnsi="Book Antiqua" w:cs="Times New Roman"/>
          <w:sz w:val="24"/>
          <w:szCs w:val="24"/>
        </w:rPr>
        <w:t xml:space="preserve"> and</w:t>
      </w:r>
      <w:r w:rsidR="0053647F" w:rsidRPr="000F1D99">
        <w:rPr>
          <w:rFonts w:ascii="Book Antiqua" w:hAnsi="Book Antiqua" w:cs="Times New Roman"/>
          <w:sz w:val="24"/>
          <w:szCs w:val="24"/>
        </w:rPr>
        <w:t xml:space="preserve"> Objectives) </w:t>
      </w:r>
    </w:p>
    <w:p w:rsidR="0053647F" w:rsidRPr="000F1D99" w:rsidRDefault="000F1D99" w:rsidP="00FE537B">
      <w:pPr>
        <w:spacing w:before="120" w:after="120"/>
        <w:ind w:left="360" w:hanging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7.5: </w:t>
      </w:r>
      <w:r w:rsidR="0053647F" w:rsidRPr="000F1D99">
        <w:rPr>
          <w:rFonts w:ascii="Book Antiqua" w:hAnsi="Book Antiqua" w:cs="Times New Roman"/>
          <w:sz w:val="24"/>
          <w:szCs w:val="24"/>
        </w:rPr>
        <w:t xml:space="preserve">Trade Unionism in Nepal </w:t>
      </w:r>
    </w:p>
    <w:p w:rsidR="0053647F" w:rsidRPr="000F1D99" w:rsidRDefault="000F1D99" w:rsidP="00FE537B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Text Books</w:t>
      </w:r>
    </w:p>
    <w:p w:rsidR="0053647F" w:rsidRPr="0053647F" w:rsidRDefault="0053647F" w:rsidP="0053647F">
      <w:pPr>
        <w:pStyle w:val="ListParagraph"/>
        <w:numPr>
          <w:ilvl w:val="0"/>
          <w:numId w:val="24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53647F">
        <w:rPr>
          <w:rFonts w:ascii="Book Antiqua" w:hAnsi="Book Antiqua" w:cs="Times New Roman"/>
          <w:sz w:val="24"/>
          <w:szCs w:val="24"/>
        </w:rPr>
        <w:t xml:space="preserve">Barthwal, R.R. 1984. </w:t>
      </w:r>
      <w:r w:rsidRPr="00FE537B">
        <w:rPr>
          <w:rFonts w:ascii="Book Antiqua" w:hAnsi="Book Antiqua" w:cs="Times New Roman"/>
          <w:i/>
          <w:iCs/>
          <w:sz w:val="24"/>
          <w:szCs w:val="24"/>
        </w:rPr>
        <w:t>Industrial Economics</w:t>
      </w:r>
      <w:r w:rsidRPr="0053647F">
        <w:rPr>
          <w:rFonts w:ascii="Book Antiqua" w:hAnsi="Book Antiqua" w:cs="Times New Roman"/>
          <w:sz w:val="24"/>
          <w:szCs w:val="24"/>
        </w:rPr>
        <w:t xml:space="preserve">. New Delhi: Wiley Eastern Limited. </w:t>
      </w:r>
    </w:p>
    <w:p w:rsidR="0053647F" w:rsidRPr="0053647F" w:rsidRDefault="0053647F" w:rsidP="0053647F">
      <w:pPr>
        <w:pStyle w:val="ListParagraph"/>
        <w:numPr>
          <w:ilvl w:val="0"/>
          <w:numId w:val="24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53647F">
        <w:rPr>
          <w:rFonts w:ascii="Book Antiqua" w:hAnsi="Book Antiqua" w:cs="Times New Roman"/>
          <w:sz w:val="24"/>
          <w:szCs w:val="24"/>
        </w:rPr>
        <w:t xml:space="preserve">Singh and Sadhu. 1998. </w:t>
      </w:r>
      <w:r w:rsidRPr="00FE537B">
        <w:rPr>
          <w:rFonts w:ascii="Book Antiqua" w:hAnsi="Book Antiqua" w:cs="Times New Roman"/>
          <w:i/>
          <w:iCs/>
          <w:sz w:val="24"/>
          <w:szCs w:val="24"/>
        </w:rPr>
        <w:t>Industrial Economics</w:t>
      </w:r>
      <w:r w:rsidRPr="0053647F">
        <w:rPr>
          <w:rFonts w:ascii="Book Antiqua" w:hAnsi="Book Antiqua" w:cs="Times New Roman"/>
          <w:sz w:val="24"/>
          <w:szCs w:val="24"/>
        </w:rPr>
        <w:t>. New Delhi: Himalayan Publishing House.</w:t>
      </w:r>
    </w:p>
    <w:p w:rsidR="0053647F" w:rsidRPr="000F1D99" w:rsidRDefault="000F1D99" w:rsidP="00FE537B">
      <w:pPr>
        <w:spacing w:before="120" w:after="1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0F1D99">
        <w:rPr>
          <w:rFonts w:ascii="Book Antiqua" w:hAnsi="Book Antiqua" w:cs="Times New Roman"/>
          <w:b/>
          <w:bCs/>
          <w:sz w:val="24"/>
          <w:szCs w:val="24"/>
        </w:rPr>
        <w:t>References</w:t>
      </w:r>
    </w:p>
    <w:p w:rsidR="0053647F" w:rsidRPr="0053647F" w:rsidRDefault="0053647F" w:rsidP="0053647F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53647F">
        <w:rPr>
          <w:rFonts w:ascii="Book Antiqua" w:hAnsi="Book Antiqua" w:cs="Times New Roman"/>
          <w:sz w:val="24"/>
          <w:szCs w:val="24"/>
        </w:rPr>
        <w:t xml:space="preserve">Hoover, E.M. </w:t>
      </w:r>
      <w:r w:rsidRPr="00FE537B">
        <w:rPr>
          <w:rFonts w:ascii="Book Antiqua" w:hAnsi="Book Antiqua" w:cs="Times New Roman"/>
          <w:i/>
          <w:iCs/>
          <w:sz w:val="24"/>
          <w:szCs w:val="24"/>
        </w:rPr>
        <w:t>Location of Industrialization</w:t>
      </w:r>
      <w:r w:rsidRPr="0053647F">
        <w:rPr>
          <w:rFonts w:ascii="Book Antiqua" w:hAnsi="Book Antiqua" w:cs="Times New Roman"/>
          <w:sz w:val="24"/>
          <w:szCs w:val="24"/>
        </w:rPr>
        <w:t xml:space="preserve">. </w:t>
      </w:r>
    </w:p>
    <w:p w:rsidR="0053647F" w:rsidRPr="0053647F" w:rsidRDefault="0053647F" w:rsidP="0053647F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53647F">
        <w:rPr>
          <w:rFonts w:ascii="Book Antiqua" w:hAnsi="Book Antiqua" w:cs="Times New Roman"/>
          <w:sz w:val="24"/>
          <w:szCs w:val="24"/>
        </w:rPr>
        <w:t xml:space="preserve">Weber; A. 1929. </w:t>
      </w:r>
      <w:r w:rsidRPr="00FE537B">
        <w:rPr>
          <w:rFonts w:ascii="Book Antiqua" w:hAnsi="Book Antiqua" w:cs="Times New Roman"/>
          <w:i/>
          <w:iCs/>
          <w:sz w:val="24"/>
          <w:szCs w:val="24"/>
        </w:rPr>
        <w:t>Theory of Location of Industry</w:t>
      </w:r>
      <w:r w:rsidRPr="0053647F">
        <w:rPr>
          <w:rFonts w:ascii="Book Antiqua" w:hAnsi="Book Antiqua" w:cs="Times New Roman"/>
          <w:sz w:val="24"/>
          <w:szCs w:val="24"/>
        </w:rPr>
        <w:t xml:space="preserve">. Trans. C.J. Friedrich, Chicago: University of Chicago. </w:t>
      </w:r>
    </w:p>
    <w:p w:rsidR="0053647F" w:rsidRPr="0053647F" w:rsidRDefault="0053647F" w:rsidP="0053647F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53647F">
        <w:rPr>
          <w:rFonts w:ascii="Book Antiqua" w:hAnsi="Book Antiqua" w:cs="Times New Roman"/>
          <w:sz w:val="24"/>
          <w:szCs w:val="24"/>
        </w:rPr>
        <w:t xml:space="preserve">Hay D. and D. Morris; </w:t>
      </w:r>
      <w:r w:rsidRPr="00FE537B">
        <w:rPr>
          <w:rFonts w:ascii="Book Antiqua" w:hAnsi="Book Antiqua" w:cs="Times New Roman"/>
          <w:i/>
          <w:iCs/>
          <w:sz w:val="24"/>
          <w:szCs w:val="24"/>
        </w:rPr>
        <w:t>Industrial Economics</w:t>
      </w:r>
      <w:r w:rsidRPr="0053647F">
        <w:rPr>
          <w:rFonts w:ascii="Book Antiqua" w:hAnsi="Book Antiqua" w:cs="Times New Roman"/>
          <w:sz w:val="24"/>
          <w:szCs w:val="24"/>
        </w:rPr>
        <w:t xml:space="preserve">. </w:t>
      </w:r>
    </w:p>
    <w:p w:rsidR="0053647F" w:rsidRDefault="0053647F" w:rsidP="0053647F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 w:rsidRPr="0053647F">
        <w:rPr>
          <w:rFonts w:ascii="Book Antiqua" w:hAnsi="Book Antiqua" w:cs="Times New Roman"/>
          <w:sz w:val="24"/>
          <w:szCs w:val="24"/>
        </w:rPr>
        <w:t xml:space="preserve">Shepherd. W.G. </w:t>
      </w:r>
      <w:r w:rsidRPr="00FE537B">
        <w:rPr>
          <w:rFonts w:ascii="Book Antiqua" w:hAnsi="Book Antiqua" w:cs="Times New Roman"/>
          <w:i/>
          <w:iCs/>
          <w:sz w:val="24"/>
          <w:szCs w:val="24"/>
        </w:rPr>
        <w:t>The Economics of Industrial Organization</w:t>
      </w:r>
      <w:r w:rsidRPr="0053647F">
        <w:rPr>
          <w:rFonts w:ascii="Book Antiqua" w:hAnsi="Book Antiqua" w:cs="Times New Roman"/>
          <w:sz w:val="24"/>
          <w:szCs w:val="24"/>
        </w:rPr>
        <w:t xml:space="preserve">. </w:t>
      </w:r>
    </w:p>
    <w:p w:rsidR="00FE537B" w:rsidRPr="0053647F" w:rsidRDefault="00FE537B" w:rsidP="0053647F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Other relevant government publications including government policies.</w:t>
      </w:r>
    </w:p>
    <w:p w:rsidR="005A37B0" w:rsidRPr="00FE537B" w:rsidRDefault="000F1D99" w:rsidP="000F1D99">
      <w:pPr>
        <w:spacing w:before="120" w:after="120"/>
        <w:jc w:val="both"/>
        <w:rPr>
          <w:rFonts w:ascii="Book Antiqua" w:hAnsi="Book Antiqua"/>
          <w:b/>
          <w:bCs/>
          <w:sz w:val="24"/>
          <w:szCs w:val="24"/>
        </w:rPr>
      </w:pPr>
      <w:r w:rsidRPr="00FE537B">
        <w:rPr>
          <w:rFonts w:ascii="Book Antiqua" w:hAnsi="Book Antiqua"/>
          <w:b/>
          <w:bCs/>
          <w:sz w:val="24"/>
          <w:szCs w:val="24"/>
        </w:rPr>
        <w:t>Report Writing (64 Hours)</w:t>
      </w:r>
    </w:p>
    <w:p w:rsidR="000F1D99" w:rsidRPr="000F1D99" w:rsidRDefault="000F1D99" w:rsidP="000F1D99">
      <w:p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this section, each student has to </w:t>
      </w:r>
      <w:r w:rsidR="00FE537B">
        <w:rPr>
          <w:rFonts w:ascii="Book Antiqua" w:hAnsi="Book Antiqua"/>
          <w:sz w:val="24"/>
          <w:szCs w:val="24"/>
        </w:rPr>
        <w:t>conduct</w:t>
      </w:r>
      <w:r>
        <w:rPr>
          <w:rFonts w:ascii="Book Antiqua" w:hAnsi="Book Antiqua"/>
          <w:sz w:val="24"/>
          <w:szCs w:val="24"/>
        </w:rPr>
        <w:t xml:space="preserve"> a research </w:t>
      </w:r>
      <w:r w:rsidR="00FE537B">
        <w:rPr>
          <w:rFonts w:ascii="Book Antiqua" w:hAnsi="Book Antiqua"/>
          <w:sz w:val="24"/>
          <w:szCs w:val="24"/>
        </w:rPr>
        <w:t xml:space="preserve">in relevant area of Economics under guidance of a supervisor </w:t>
      </w:r>
      <w:r>
        <w:rPr>
          <w:rFonts w:ascii="Book Antiqua" w:hAnsi="Book Antiqua"/>
          <w:sz w:val="24"/>
          <w:szCs w:val="24"/>
        </w:rPr>
        <w:t xml:space="preserve">and </w:t>
      </w:r>
      <w:r w:rsidR="00FE537B">
        <w:rPr>
          <w:rFonts w:ascii="Book Antiqua" w:hAnsi="Book Antiqua"/>
          <w:sz w:val="24"/>
          <w:szCs w:val="24"/>
        </w:rPr>
        <w:t xml:space="preserve">submit the research report. </w:t>
      </w:r>
    </w:p>
    <w:p w:rsidR="000F1D99" w:rsidRPr="000F1D99" w:rsidRDefault="000F1D99" w:rsidP="000F1D99">
      <w:pPr>
        <w:spacing w:before="120" w:after="120"/>
        <w:jc w:val="both"/>
        <w:rPr>
          <w:rFonts w:ascii="Book Antiqua" w:hAnsi="Book Antiqua"/>
          <w:sz w:val="24"/>
          <w:szCs w:val="24"/>
        </w:rPr>
      </w:pPr>
    </w:p>
    <w:sectPr w:rsidR="000F1D99" w:rsidRPr="000F1D99" w:rsidSect="00D6262F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76B" w:rsidRDefault="00B9376B" w:rsidP="00D6262F">
      <w:pPr>
        <w:spacing w:after="0" w:line="240" w:lineRule="auto"/>
      </w:pPr>
      <w:r>
        <w:separator/>
      </w:r>
    </w:p>
  </w:endnote>
  <w:endnote w:type="continuationSeparator" w:id="1">
    <w:p w:rsidR="00B9376B" w:rsidRDefault="00B9376B" w:rsidP="00D6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091129"/>
      <w:docPartObj>
        <w:docPartGallery w:val="Page Numbers (Bottom of Page)"/>
        <w:docPartUnique/>
      </w:docPartObj>
    </w:sdtPr>
    <w:sdtContent>
      <w:p w:rsidR="000F1D99" w:rsidRDefault="007F2F05">
        <w:pPr>
          <w:pStyle w:val="Footer"/>
          <w:jc w:val="center"/>
        </w:pPr>
        <w:fldSimple w:instr=" PAGE   \* MERGEFORMAT ">
          <w:r w:rsidR="00213DAC">
            <w:rPr>
              <w:noProof/>
            </w:rPr>
            <w:t>12</w:t>
          </w:r>
        </w:fldSimple>
      </w:p>
    </w:sdtContent>
  </w:sdt>
  <w:p w:rsidR="000F1D99" w:rsidRDefault="000F1D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76B" w:rsidRDefault="00B9376B" w:rsidP="00D6262F">
      <w:pPr>
        <w:spacing w:after="0" w:line="240" w:lineRule="auto"/>
      </w:pPr>
      <w:r>
        <w:separator/>
      </w:r>
    </w:p>
  </w:footnote>
  <w:footnote w:type="continuationSeparator" w:id="1">
    <w:p w:rsidR="00B9376B" w:rsidRDefault="00B9376B" w:rsidP="00D6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CC"/>
    <w:multiLevelType w:val="hybridMultilevel"/>
    <w:tmpl w:val="32065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61B0"/>
    <w:multiLevelType w:val="hybridMultilevel"/>
    <w:tmpl w:val="AB1A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6E2"/>
    <w:multiLevelType w:val="hybridMultilevel"/>
    <w:tmpl w:val="3BAED3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118CC"/>
    <w:multiLevelType w:val="hybridMultilevel"/>
    <w:tmpl w:val="F55C4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908"/>
    <w:multiLevelType w:val="hybridMultilevel"/>
    <w:tmpl w:val="8CA87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02FD"/>
    <w:multiLevelType w:val="hybridMultilevel"/>
    <w:tmpl w:val="A04028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642C1"/>
    <w:multiLevelType w:val="hybridMultilevel"/>
    <w:tmpl w:val="6826E3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323FB"/>
    <w:multiLevelType w:val="hybridMultilevel"/>
    <w:tmpl w:val="02085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23554"/>
    <w:multiLevelType w:val="hybridMultilevel"/>
    <w:tmpl w:val="3E580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81496"/>
    <w:multiLevelType w:val="hybridMultilevel"/>
    <w:tmpl w:val="06CAD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4015"/>
    <w:multiLevelType w:val="hybridMultilevel"/>
    <w:tmpl w:val="3B769E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61F30"/>
    <w:multiLevelType w:val="hybridMultilevel"/>
    <w:tmpl w:val="4ECA2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97148"/>
    <w:multiLevelType w:val="hybridMultilevel"/>
    <w:tmpl w:val="4B44F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F55DC"/>
    <w:multiLevelType w:val="hybridMultilevel"/>
    <w:tmpl w:val="22068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E2805"/>
    <w:multiLevelType w:val="hybridMultilevel"/>
    <w:tmpl w:val="1EDC34F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947C0"/>
    <w:multiLevelType w:val="hybridMultilevel"/>
    <w:tmpl w:val="8A2E6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A061F"/>
    <w:multiLevelType w:val="hybridMultilevel"/>
    <w:tmpl w:val="6B6EECE6"/>
    <w:lvl w:ilvl="0" w:tplc="B89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A2459"/>
    <w:multiLevelType w:val="hybridMultilevel"/>
    <w:tmpl w:val="62B07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E1DBF"/>
    <w:multiLevelType w:val="hybridMultilevel"/>
    <w:tmpl w:val="9CA6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14BB0"/>
    <w:multiLevelType w:val="hybridMultilevel"/>
    <w:tmpl w:val="D8BAF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73E49"/>
    <w:multiLevelType w:val="hybridMultilevel"/>
    <w:tmpl w:val="C3B4534A"/>
    <w:lvl w:ilvl="0" w:tplc="66D8C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E67BF"/>
    <w:multiLevelType w:val="hybridMultilevel"/>
    <w:tmpl w:val="A98E3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A27D8"/>
    <w:multiLevelType w:val="hybridMultilevel"/>
    <w:tmpl w:val="6FEC4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66368"/>
    <w:multiLevelType w:val="hybridMultilevel"/>
    <w:tmpl w:val="B428034E"/>
    <w:lvl w:ilvl="0" w:tplc="60D09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30870"/>
    <w:multiLevelType w:val="hybridMultilevel"/>
    <w:tmpl w:val="D65CF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538FF"/>
    <w:multiLevelType w:val="hybridMultilevel"/>
    <w:tmpl w:val="810068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3"/>
  </w:num>
  <w:num w:numId="5">
    <w:abstractNumId w:val="21"/>
  </w:num>
  <w:num w:numId="6">
    <w:abstractNumId w:val="7"/>
  </w:num>
  <w:num w:numId="7">
    <w:abstractNumId w:val="6"/>
  </w:num>
  <w:num w:numId="8">
    <w:abstractNumId w:val="24"/>
  </w:num>
  <w:num w:numId="9">
    <w:abstractNumId w:val="0"/>
  </w:num>
  <w:num w:numId="10">
    <w:abstractNumId w:val="23"/>
  </w:num>
  <w:num w:numId="11">
    <w:abstractNumId w:val="18"/>
  </w:num>
  <w:num w:numId="12">
    <w:abstractNumId w:val="2"/>
  </w:num>
  <w:num w:numId="13">
    <w:abstractNumId w:val="16"/>
  </w:num>
  <w:num w:numId="14">
    <w:abstractNumId w:val="19"/>
  </w:num>
  <w:num w:numId="15">
    <w:abstractNumId w:val="5"/>
  </w:num>
  <w:num w:numId="16">
    <w:abstractNumId w:val="14"/>
  </w:num>
  <w:num w:numId="17">
    <w:abstractNumId w:val="15"/>
  </w:num>
  <w:num w:numId="18">
    <w:abstractNumId w:val="12"/>
  </w:num>
  <w:num w:numId="19">
    <w:abstractNumId w:val="8"/>
  </w:num>
  <w:num w:numId="20">
    <w:abstractNumId w:val="13"/>
  </w:num>
  <w:num w:numId="21">
    <w:abstractNumId w:val="11"/>
  </w:num>
  <w:num w:numId="22">
    <w:abstractNumId w:val="22"/>
  </w:num>
  <w:num w:numId="23">
    <w:abstractNumId w:val="4"/>
  </w:num>
  <w:num w:numId="24">
    <w:abstractNumId w:val="20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72E0"/>
    <w:rsid w:val="00060E74"/>
    <w:rsid w:val="00062642"/>
    <w:rsid w:val="000C5040"/>
    <w:rsid w:val="000F1D99"/>
    <w:rsid w:val="00161DD0"/>
    <w:rsid w:val="0018312D"/>
    <w:rsid w:val="00213DAC"/>
    <w:rsid w:val="00237A70"/>
    <w:rsid w:val="00247783"/>
    <w:rsid w:val="0028318D"/>
    <w:rsid w:val="002B1E27"/>
    <w:rsid w:val="002C0B4D"/>
    <w:rsid w:val="0044001B"/>
    <w:rsid w:val="004C1286"/>
    <w:rsid w:val="004C16A8"/>
    <w:rsid w:val="0053647F"/>
    <w:rsid w:val="005A37B0"/>
    <w:rsid w:val="005F3A09"/>
    <w:rsid w:val="0062653E"/>
    <w:rsid w:val="00741202"/>
    <w:rsid w:val="0075665C"/>
    <w:rsid w:val="00764DA4"/>
    <w:rsid w:val="007C5817"/>
    <w:rsid w:val="007F2F05"/>
    <w:rsid w:val="00825E46"/>
    <w:rsid w:val="008D41D7"/>
    <w:rsid w:val="009572E0"/>
    <w:rsid w:val="009908ED"/>
    <w:rsid w:val="00990EB5"/>
    <w:rsid w:val="009A2BCB"/>
    <w:rsid w:val="00B12AEF"/>
    <w:rsid w:val="00B14153"/>
    <w:rsid w:val="00B639E7"/>
    <w:rsid w:val="00B9376B"/>
    <w:rsid w:val="00C40892"/>
    <w:rsid w:val="00D6262F"/>
    <w:rsid w:val="00D64269"/>
    <w:rsid w:val="00F2589E"/>
    <w:rsid w:val="00FE537B"/>
    <w:rsid w:val="00FF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2E0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2E0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6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62F"/>
  </w:style>
  <w:style w:type="paragraph" w:styleId="Footer">
    <w:name w:val="footer"/>
    <w:basedOn w:val="Normal"/>
    <w:link w:val="FooterChar"/>
    <w:uiPriority w:val="99"/>
    <w:unhideWhenUsed/>
    <w:rsid w:val="00D6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2020-03-12T04:43:00Z</dcterms:created>
  <dcterms:modified xsi:type="dcterms:W3CDTF">2020-03-12T04:43:00Z</dcterms:modified>
</cp:coreProperties>
</file>